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A3111" w14:textId="77777777" w:rsidR="00392390" w:rsidRDefault="00392390" w:rsidP="00260F33"/>
    <w:p w14:paraId="41190E14" w14:textId="77777777" w:rsidR="0072301E" w:rsidRDefault="0072301E" w:rsidP="00260F33">
      <w:pPr>
        <w:pStyle w:val="a3"/>
        <w:numPr>
          <w:ilvl w:val="0"/>
          <w:numId w:val="1"/>
        </w:numPr>
      </w:pPr>
      <w:r>
        <w:t xml:space="preserve">Find </w:t>
      </w:r>
      <w:r w:rsidRPr="00260F33">
        <w:rPr>
          <w:position w:val="-30"/>
        </w:rPr>
        <w:object w:dxaOrig="780" w:dyaOrig="720" w14:anchorId="76083E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6pt" o:ole="">
            <v:imagedata r:id="rId5" o:title=""/>
          </v:shape>
          <o:OLEObject Type="Embed" ProgID="Equation.3" ShapeID="_x0000_i1025" DrawAspect="Content" ObjectID="_1654526930" r:id="rId6"/>
        </w:object>
      </w:r>
      <w:r w:rsidR="00260F33">
        <w:t xml:space="preserve"> </w:t>
      </w:r>
      <w:r>
        <w:t>.</w:t>
      </w:r>
    </w:p>
    <w:p w14:paraId="793DE8E0" w14:textId="77777777" w:rsidR="0072301E" w:rsidRDefault="0072301E" w:rsidP="00260F33">
      <w:pPr>
        <w:pStyle w:val="a3"/>
        <w:numPr>
          <w:ilvl w:val="0"/>
          <w:numId w:val="1"/>
        </w:numPr>
      </w:pPr>
      <w:r>
        <w:t xml:space="preserve">Find </w:t>
      </w:r>
      <w:r w:rsidRPr="0072301E">
        <w:rPr>
          <w:position w:val="-50"/>
        </w:rPr>
        <w:object w:dxaOrig="1140" w:dyaOrig="1120" w14:anchorId="353FAAD8">
          <v:shape id="_x0000_i1026" type="#_x0000_t75" style="width:57pt;height:56.4pt" o:ole="">
            <v:imagedata r:id="rId7" o:title=""/>
          </v:shape>
          <o:OLEObject Type="Embed" ProgID="Equation.3" ShapeID="_x0000_i1026" DrawAspect="Content" ObjectID="_1654526931" r:id="rId8"/>
        </w:object>
      </w:r>
      <w:r>
        <w:t>.</w:t>
      </w:r>
    </w:p>
    <w:p w14:paraId="571BBF34" w14:textId="77777777" w:rsidR="00260F33" w:rsidRPr="009C5EBC" w:rsidRDefault="0072301E" w:rsidP="00260F33">
      <w:pPr>
        <w:pStyle w:val="a3"/>
        <w:numPr>
          <w:ilvl w:val="0"/>
          <w:numId w:val="1"/>
        </w:numPr>
      </w:pPr>
      <w:r w:rsidRPr="0072301E">
        <w:rPr>
          <w:position w:val="-50"/>
        </w:rPr>
        <w:object w:dxaOrig="2400" w:dyaOrig="1120" w14:anchorId="6689EB52">
          <v:shape id="_x0000_i1027" type="#_x0000_t75" style="width:120pt;height:56.4pt" o:ole="">
            <v:imagedata r:id="rId9" o:title=""/>
          </v:shape>
          <o:OLEObject Type="Embed" ProgID="Equation.3" ShapeID="_x0000_i1027" DrawAspect="Content" ObjectID="_1654526932" r:id="rId10"/>
        </w:object>
      </w:r>
      <w:r>
        <w:t xml:space="preserve">. Find </w:t>
      </w:r>
      <m:oMath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 if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det</m:t>
            </m:r>
          </m:fName>
          <m:e>
            <m:r>
              <w:rPr>
                <w:rFonts w:ascii="Cambria Math" w:eastAsiaTheme="minorEastAsia" w:hAnsi="Cambria Math"/>
              </w:rPr>
              <m:t>A</m:t>
            </m:r>
          </m:e>
        </m:func>
        <m:r>
          <w:rPr>
            <w:rFonts w:ascii="Cambria Math" w:eastAsiaTheme="minorEastAsia" w:hAnsi="Cambria Math"/>
          </w:rPr>
          <m:t>=0</m:t>
        </m:r>
      </m:oMath>
      <w:r w:rsidR="00260F33">
        <w:rPr>
          <w:rFonts w:eastAsiaTheme="minorEastAsia"/>
        </w:rPr>
        <w:t>.</w:t>
      </w:r>
    </w:p>
    <w:p w14:paraId="5E830209" w14:textId="21818B12" w:rsidR="0072301E" w:rsidRDefault="0072301E" w:rsidP="0072301E">
      <w:pPr>
        <w:pStyle w:val="a3"/>
        <w:numPr>
          <w:ilvl w:val="0"/>
          <w:numId w:val="1"/>
        </w:numPr>
      </w:pPr>
      <w:r>
        <w:t xml:space="preserve">Find </w:t>
      </w:r>
      <w:r w:rsidR="00A03A8F" w:rsidRPr="0072301E">
        <w:rPr>
          <w:position w:val="-98"/>
        </w:rPr>
        <w:object w:dxaOrig="2600" w:dyaOrig="2079" w14:anchorId="5415943C">
          <v:shape id="_x0000_i1028" type="#_x0000_t75" style="width:130.8pt;height:104.4pt" o:ole="">
            <v:imagedata r:id="rId11" o:title=""/>
          </v:shape>
          <o:OLEObject Type="Embed" ProgID="Equation.3" ShapeID="_x0000_i1028" DrawAspect="Content" ObjectID="_1654526933" r:id="rId12"/>
        </w:object>
      </w:r>
      <w:r>
        <w:t>.</w:t>
      </w:r>
    </w:p>
    <w:p w14:paraId="64C80C73" w14:textId="79031E33" w:rsidR="00100262" w:rsidRDefault="00100262" w:rsidP="00100262">
      <w:pPr>
        <w:pStyle w:val="a3"/>
        <w:numPr>
          <w:ilvl w:val="0"/>
          <w:numId w:val="1"/>
        </w:numPr>
        <w:tabs>
          <w:tab w:val="center" w:pos="720"/>
        </w:tabs>
      </w:pPr>
      <w:r>
        <w:t xml:space="preserve">Find the inverse of     </w:t>
      </w:r>
      <w:r>
        <w:rPr>
          <w:position w:val="-30"/>
        </w:rPr>
        <w:object w:dxaOrig="1160" w:dyaOrig="720" w14:anchorId="6DF41C19">
          <v:shape id="_x0000_i1030" type="#_x0000_t75" style="width:58.2pt;height:36pt" o:ole="">
            <v:imagedata r:id="rId13" o:title=""/>
          </v:shape>
          <o:OLEObject Type="Embed" ProgID="Equation.3" ShapeID="_x0000_i1030" DrawAspect="Content" ObjectID="_1654526934" r:id="rId14"/>
        </w:object>
      </w:r>
      <w:r>
        <w:t xml:space="preserve">                            Ans.:   </w:t>
      </w:r>
      <w:r>
        <w:rPr>
          <w:b/>
          <w:bCs/>
          <w:position w:val="-4"/>
        </w:rPr>
        <w:object w:dxaOrig="400" w:dyaOrig="300" w14:anchorId="48E6EA16">
          <v:shape id="_x0000_i1031" type="#_x0000_t75" style="width:19.8pt;height:15pt" o:ole="">
            <v:imagedata r:id="rId15" o:title=""/>
          </v:shape>
          <o:OLEObject Type="Embed" ProgID="Equation.3" ShapeID="_x0000_i1031" DrawAspect="Content" ObjectID="_1654526935" r:id="rId16"/>
        </w:object>
      </w:r>
      <w:r>
        <w:t xml:space="preserve"> =  </w:t>
      </w:r>
      <w:r>
        <w:rPr>
          <w:position w:val="-42"/>
        </w:rPr>
        <w:object w:dxaOrig="2760" w:dyaOrig="960" w14:anchorId="5DAF2356">
          <v:shape id="_x0000_i1032" type="#_x0000_t75" style="width:138pt;height:48pt" o:ole="">
            <v:imagedata r:id="rId17" o:title=""/>
          </v:shape>
          <o:OLEObject Type="Embed" ProgID="Equation.3" ShapeID="_x0000_i1032" DrawAspect="Content" ObjectID="_1654526936" r:id="rId18"/>
        </w:object>
      </w:r>
    </w:p>
    <w:p w14:paraId="3716F2C8" w14:textId="0ED5B51C" w:rsidR="00100262" w:rsidRDefault="00100262" w:rsidP="00100262">
      <w:pPr>
        <w:pStyle w:val="a3"/>
        <w:numPr>
          <w:ilvl w:val="0"/>
          <w:numId w:val="1"/>
        </w:numPr>
      </w:pPr>
      <w:r>
        <w:t xml:space="preserve">Find the inverse of   </w:t>
      </w:r>
      <w:r>
        <w:rPr>
          <w:position w:val="-50"/>
        </w:rPr>
        <w:object w:dxaOrig="1820" w:dyaOrig="1120" w14:anchorId="22EB6FD0">
          <v:shape id="_x0000_i1033" type="#_x0000_t75" style="width:91.2pt;height:55.8pt" o:ole="">
            <v:imagedata r:id="rId19" o:title=""/>
          </v:shape>
          <o:OLEObject Type="Embed" ProgID="Equation.3" ShapeID="_x0000_i1033" DrawAspect="Content" ObjectID="_1654526937" r:id="rId20"/>
        </w:object>
      </w:r>
      <w:r>
        <w:tab/>
      </w:r>
      <w:r>
        <w:tab/>
        <w:t xml:space="preserve">  Ans.:   </w:t>
      </w:r>
      <w:r>
        <w:rPr>
          <w:b/>
          <w:bCs/>
          <w:position w:val="-4"/>
        </w:rPr>
        <w:object w:dxaOrig="400" w:dyaOrig="300" w14:anchorId="3D2D42AC">
          <v:shape id="_x0000_i1034" type="#_x0000_t75" style="width:19.8pt;height:15pt" o:ole="" o:bullet="t">
            <v:imagedata r:id="rId15" o:title=""/>
          </v:shape>
          <o:OLEObject Type="Embed" ProgID="Equation.3" ShapeID="_x0000_i1034" DrawAspect="Content" ObjectID="_1654526938" r:id="rId21"/>
        </w:object>
      </w:r>
      <w:r>
        <w:t xml:space="preserve"> =  </w:t>
      </w:r>
      <w:r>
        <w:rPr>
          <w:position w:val="-50"/>
        </w:rPr>
        <w:object w:dxaOrig="1900" w:dyaOrig="1120" w14:anchorId="0C639E99">
          <v:shape id="_x0000_i1035" type="#_x0000_t75" style="width:94.8pt;height:55.8pt" o:ole="">
            <v:imagedata r:id="rId22" o:title=""/>
          </v:shape>
          <o:OLEObject Type="Embed" ProgID="Equation.3" ShapeID="_x0000_i1035" DrawAspect="Content" ObjectID="_1654526939" r:id="rId23"/>
        </w:object>
      </w:r>
    </w:p>
    <w:p w14:paraId="01C0FE45" w14:textId="77777777" w:rsidR="00100262" w:rsidRDefault="00100262" w:rsidP="00100262">
      <w:pPr>
        <w:ind w:left="360"/>
      </w:pPr>
    </w:p>
    <w:p w14:paraId="62F1EC6F" w14:textId="77777777" w:rsidR="005D3083" w:rsidRDefault="005D3083" w:rsidP="005D3083">
      <w:pPr>
        <w:pStyle w:val="a3"/>
      </w:pPr>
    </w:p>
    <w:sectPr w:rsidR="005D308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BF61DA"/>
    <w:multiLevelType w:val="hybridMultilevel"/>
    <w:tmpl w:val="3ADEC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F33"/>
    <w:rsid w:val="00085287"/>
    <w:rsid w:val="00100262"/>
    <w:rsid w:val="00260F33"/>
    <w:rsid w:val="003741D3"/>
    <w:rsid w:val="00392390"/>
    <w:rsid w:val="005D3083"/>
    <w:rsid w:val="0072301E"/>
    <w:rsid w:val="007D7773"/>
    <w:rsid w:val="00812309"/>
    <w:rsid w:val="009C5EBC"/>
    <w:rsid w:val="00A0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2E98"/>
  <w15:docId w15:val="{D70957E9-275E-48E8-AAA6-81E4ADC0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F3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60F3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6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Kalybay Aigerim</dc:creator>
  <cp:lastModifiedBy>asus</cp:lastModifiedBy>
  <cp:revision>10</cp:revision>
  <dcterms:created xsi:type="dcterms:W3CDTF">2020-03-18T08:58:00Z</dcterms:created>
  <dcterms:modified xsi:type="dcterms:W3CDTF">2020-06-24T12:02:00Z</dcterms:modified>
</cp:coreProperties>
</file>