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DF" w:rsidRDefault="00D27A2F">
      <w:pPr>
        <w:rPr>
          <w:rFonts w:ascii="Times New Roman" w:hAnsi="Times New Roman" w:cs="Times New Roman"/>
          <w:b/>
          <w:sz w:val="28"/>
          <w:szCs w:val="28"/>
        </w:rPr>
      </w:pPr>
      <w:r w:rsidRPr="00D27A2F">
        <w:rPr>
          <w:rFonts w:ascii="Times New Roman" w:hAnsi="Times New Roman" w:cs="Times New Roman"/>
          <w:b/>
          <w:sz w:val="28"/>
          <w:szCs w:val="28"/>
        </w:rPr>
        <w:t>Lecture #1</w:t>
      </w:r>
      <w:r w:rsidR="00B27559">
        <w:rPr>
          <w:rFonts w:ascii="Times New Roman" w:hAnsi="Times New Roman" w:cs="Times New Roman"/>
          <w:b/>
          <w:sz w:val="28"/>
          <w:szCs w:val="28"/>
        </w:rPr>
        <w:t xml:space="preserve"> Introduction. Economic models.</w:t>
      </w:r>
    </w:p>
    <w:p w:rsidR="00D27A2F" w:rsidRDefault="00D27A2F">
      <w:pPr>
        <w:rPr>
          <w:rFonts w:ascii="Times New Roman" w:hAnsi="Times New Roman" w:cs="Times New Roman"/>
          <w:sz w:val="28"/>
          <w:szCs w:val="28"/>
        </w:rPr>
      </w:pPr>
      <w:r w:rsidRPr="00D27A2F">
        <w:rPr>
          <w:rFonts w:ascii="Times New Roman" w:hAnsi="Times New Roman" w:cs="Times New Roman"/>
          <w:sz w:val="28"/>
          <w:szCs w:val="28"/>
        </w:rPr>
        <w:t xml:space="preserve">A deliberately </w:t>
      </w:r>
      <w:r>
        <w:rPr>
          <w:rFonts w:ascii="Times New Roman" w:hAnsi="Times New Roman" w:cs="Times New Roman"/>
          <w:sz w:val="28"/>
          <w:szCs w:val="28"/>
        </w:rPr>
        <w:t xml:space="preserve">simplified analytical framework is called an </w:t>
      </w:r>
      <w:r w:rsidRPr="00074F6F">
        <w:rPr>
          <w:rFonts w:ascii="Times New Roman" w:hAnsi="Times New Roman" w:cs="Times New Roman"/>
          <w:sz w:val="28"/>
          <w:szCs w:val="28"/>
          <w:u w:val="single"/>
        </w:rPr>
        <w:t>economic model.</w:t>
      </w:r>
    </w:p>
    <w:p w:rsidR="00D27A2F" w:rsidRDefault="00D27A2F">
      <w:pPr>
        <w:rPr>
          <w:rFonts w:ascii="Times New Roman" w:hAnsi="Times New Roman" w:cs="Times New Roman"/>
          <w:sz w:val="28"/>
          <w:szCs w:val="28"/>
        </w:rPr>
      </w:pPr>
    </w:p>
    <w:p w:rsidR="00D27A2F" w:rsidRDefault="00D2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74F6F">
        <w:rPr>
          <w:rFonts w:ascii="Times New Roman" w:hAnsi="Times New Roman" w:cs="Times New Roman"/>
          <w:sz w:val="28"/>
          <w:szCs w:val="28"/>
        </w:rPr>
        <w:t>n economical</w:t>
      </w:r>
      <w:r>
        <w:rPr>
          <w:rFonts w:ascii="Times New Roman" w:hAnsi="Times New Roman" w:cs="Times New Roman"/>
          <w:sz w:val="28"/>
          <w:szCs w:val="28"/>
        </w:rPr>
        <w:t xml:space="preserve"> mathematical model </w:t>
      </w:r>
      <w:r w:rsidR="00074F6F">
        <w:rPr>
          <w:rFonts w:ascii="Times New Roman" w:hAnsi="Times New Roman" w:cs="Times New Roman"/>
          <w:sz w:val="28"/>
          <w:szCs w:val="28"/>
        </w:rPr>
        <w:t>consist of a set of equations designed to describe the structure of the model. Related to variables, this set of equations give a mathematical from to the analytical assumptions adopted.</w:t>
      </w:r>
    </w:p>
    <w:p w:rsidR="00074F6F" w:rsidRPr="00D27A2F" w:rsidRDefault="00074F6F">
      <w:pPr>
        <w:rPr>
          <w:rFonts w:ascii="Times New Roman" w:hAnsi="Times New Roman" w:cs="Times New Roman"/>
          <w:sz w:val="28"/>
          <w:szCs w:val="28"/>
        </w:rPr>
      </w:pPr>
    </w:p>
    <w:p w:rsidR="00074F6F" w:rsidRDefault="00074F6F">
      <w:pPr>
        <w:rPr>
          <w:rFonts w:ascii="Times New Roman" w:hAnsi="Times New Roman" w:cs="Times New Roman"/>
          <w:sz w:val="28"/>
          <w:szCs w:val="28"/>
        </w:rPr>
      </w:pPr>
      <w:r w:rsidRPr="00074F6F">
        <w:rPr>
          <w:rFonts w:ascii="Times New Roman" w:hAnsi="Times New Roman" w:cs="Times New Roman"/>
          <w:sz w:val="28"/>
          <w:szCs w:val="28"/>
          <w:u w:val="single"/>
        </w:rPr>
        <w:t xml:space="preserve">A variable </w:t>
      </w:r>
      <w:r w:rsidRPr="00074F6F">
        <w:rPr>
          <w:rFonts w:ascii="Times New Roman" w:hAnsi="Times New Roman" w:cs="Times New Roman"/>
          <w:sz w:val="28"/>
          <w:szCs w:val="28"/>
        </w:rPr>
        <w:t>is something whose magnitude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4F6F">
        <w:rPr>
          <w:rFonts w:ascii="Times New Roman" w:hAnsi="Times New Roman" w:cs="Times New Roman"/>
          <w:sz w:val="28"/>
          <w:szCs w:val="28"/>
        </w:rPr>
        <w:t xml:space="preserve">can change. </w:t>
      </w:r>
      <w:r>
        <w:rPr>
          <w:rFonts w:ascii="Times New Roman" w:hAnsi="Times New Roman" w:cs="Times New Roman"/>
          <w:sz w:val="28"/>
          <w:szCs w:val="28"/>
        </w:rPr>
        <w:t>Examples of economic variables: price, profit, revenue, cost, national income, consumption, investment, imports and etc.</w:t>
      </w:r>
    </w:p>
    <w:p w:rsidR="00074F6F" w:rsidRDefault="0007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Endogenous variables </w:t>
      </w:r>
      <w:r>
        <w:rPr>
          <w:rFonts w:ascii="Times New Roman" w:hAnsi="Times New Roman" w:cs="Times New Roman"/>
          <w:sz w:val="28"/>
          <w:szCs w:val="28"/>
        </w:rPr>
        <w:t>are variables, whose solution values we find from the model.</w:t>
      </w:r>
    </w:p>
    <w:p w:rsidR="00D27A2F" w:rsidRDefault="0007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Exogenous variables </w:t>
      </w:r>
      <w:r w:rsidR="00562440" w:rsidRPr="00562440">
        <w:rPr>
          <w:rFonts w:ascii="Times New Roman" w:hAnsi="Times New Roman" w:cs="Times New Roman"/>
          <w:sz w:val="28"/>
          <w:szCs w:val="28"/>
        </w:rPr>
        <w:t>are variables</w:t>
      </w:r>
      <w:r w:rsidR="00562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2440">
        <w:rPr>
          <w:rFonts w:ascii="Times New Roman" w:hAnsi="Times New Roman" w:cs="Times New Roman"/>
          <w:sz w:val="28"/>
          <w:szCs w:val="28"/>
        </w:rPr>
        <w:t xml:space="preserve">determined by the external forces. </w:t>
      </w:r>
    </w:p>
    <w:p w:rsidR="00562440" w:rsidRDefault="005E22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Types of equations:</w:t>
      </w:r>
    </w:p>
    <w:p w:rsidR="005E223A" w:rsidRDefault="005E2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A definitional equation </w:t>
      </w:r>
      <w:proofErr w:type="gramStart"/>
      <w:r w:rsidR="001809FB">
        <w:rPr>
          <w:rFonts w:ascii="Times New Roman" w:hAnsi="Times New Roman" w:cs="Times New Roman"/>
          <w:sz w:val="28"/>
          <w:szCs w:val="28"/>
          <w:u w:val="single"/>
        </w:rPr>
        <w:t>( identity</w:t>
      </w:r>
      <w:proofErr w:type="gramEnd"/>
      <w:r w:rsidR="001809F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E223A">
        <w:rPr>
          <w:rFonts w:ascii="Times New Roman" w:hAnsi="Times New Roman" w:cs="Times New Roman"/>
          <w:sz w:val="28"/>
          <w:szCs w:val="28"/>
        </w:rPr>
        <w:t xml:space="preserve">sets </w:t>
      </w:r>
      <w:r>
        <w:rPr>
          <w:rFonts w:ascii="Times New Roman" w:hAnsi="Times New Roman" w:cs="Times New Roman"/>
          <w:sz w:val="28"/>
          <w:szCs w:val="28"/>
        </w:rPr>
        <w:t>up an identity between two alternate expressions. An example:</w:t>
      </w:r>
    </w:p>
    <w:p w:rsidR="005E223A" w:rsidRDefault="005E22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π≡TR-TC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which </w:t>
      </w:r>
      <w:r w:rsidR="00B27559">
        <w:rPr>
          <w:rFonts w:ascii="Times New Roman" w:hAnsi="Times New Roman" w:cs="Times New Roman"/>
          <w:sz w:val="28"/>
          <w:szCs w:val="28"/>
        </w:rPr>
        <w:t>means total profit is defined as a</w:t>
      </w:r>
      <w:r>
        <w:rPr>
          <w:rFonts w:ascii="Times New Roman" w:hAnsi="Times New Roman" w:cs="Times New Roman"/>
          <w:sz w:val="28"/>
          <w:szCs w:val="28"/>
        </w:rPr>
        <w:t xml:space="preserve"> total revenue </w:t>
      </w:r>
      <w:r w:rsidR="00B27559">
        <w:rPr>
          <w:rFonts w:ascii="Times New Roman" w:hAnsi="Times New Roman" w:cs="Times New Roman"/>
          <w:sz w:val="28"/>
          <w:szCs w:val="28"/>
        </w:rPr>
        <w:t>m</w:t>
      </w:r>
      <w:r w:rsidR="00A6425B">
        <w:rPr>
          <w:rFonts w:ascii="Times New Roman" w:hAnsi="Times New Roman" w:cs="Times New Roman"/>
          <w:sz w:val="28"/>
          <w:szCs w:val="28"/>
        </w:rPr>
        <w:t>inu</w:t>
      </w:r>
      <w:r w:rsidR="00B27559">
        <w:rPr>
          <w:rFonts w:ascii="Times New Roman" w:hAnsi="Times New Roman" w:cs="Times New Roman"/>
          <w:sz w:val="28"/>
          <w:szCs w:val="28"/>
        </w:rPr>
        <w:t xml:space="preserve">s total cost. </w:t>
      </w:r>
    </w:p>
    <w:p w:rsidR="00A6425B" w:rsidRDefault="00B2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A behavioral equation </w:t>
      </w:r>
      <w:r>
        <w:rPr>
          <w:rFonts w:ascii="Times New Roman" w:hAnsi="Times New Roman" w:cs="Times New Roman"/>
          <w:sz w:val="28"/>
          <w:szCs w:val="28"/>
        </w:rPr>
        <w:t>specifies the manner in which a variable behaves in response to   variations in other variables.</w:t>
      </w:r>
    </w:p>
    <w:p w:rsidR="00B27559" w:rsidRDefault="00B2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25B">
        <w:rPr>
          <w:rFonts w:ascii="Times New Roman" w:hAnsi="Times New Roman" w:cs="Times New Roman"/>
          <w:sz w:val="28"/>
          <w:szCs w:val="28"/>
        </w:rPr>
        <w:t>Examples are cost functions:</w:t>
      </w:r>
    </w:p>
    <w:p w:rsidR="00A6425B" w:rsidRDefault="00A6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C=75+10Q      (1)</w:t>
      </w:r>
    </w:p>
    <w:p w:rsidR="00A6425B" w:rsidRPr="00A6425B" w:rsidRDefault="00A6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C=110+Q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</w:t>
      </w:r>
      <w:r w:rsidRPr="00A6425B">
        <w:rPr>
          <w:rFonts w:ascii="Times New Roman" w:hAnsi="Times New Roman" w:cs="Times New Roman"/>
          <w:sz w:val="28"/>
          <w:szCs w:val="28"/>
        </w:rPr>
        <w:t>(2)</w:t>
      </w:r>
    </w:p>
    <w:p w:rsidR="00A6425B" w:rsidRDefault="00A6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Q denotes the quantity of output.</w:t>
      </w:r>
    </w:p>
    <w:p w:rsidR="00C14CD0" w:rsidRDefault="00C14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A conditional equation </w:t>
      </w:r>
      <w:r w:rsidR="001809FB">
        <w:rPr>
          <w:rFonts w:ascii="Times New Roman" w:hAnsi="Times New Roman" w:cs="Times New Roman"/>
          <w:sz w:val="28"/>
          <w:szCs w:val="28"/>
        </w:rPr>
        <w:t xml:space="preserve">states a requirement to be satisfied. For example, in an equilibrium model, we should set up an equilibrium condition. Two of the most frequently used equilibrium conditions in economics: </w:t>
      </w:r>
    </w:p>
    <w:p w:rsidR="001809FB" w:rsidRDefault="001809FB">
      <w:pPr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>=Q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s </w:t>
      </w:r>
    </w:p>
    <w:p w:rsidR="001809FB" w:rsidRDefault="00180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S=I</w:t>
      </w:r>
    </w:p>
    <w:p w:rsidR="001809FB" w:rsidRDefault="001809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Equilibrium Analysis in Economics</w:t>
      </w:r>
    </w:p>
    <w:p w:rsidR="00943586" w:rsidRDefault="001809FB">
      <w:pPr>
        <w:rPr>
          <w:rFonts w:ascii="Times New Roman" w:hAnsi="Times New Roman" w:cs="Times New Roman"/>
          <w:sz w:val="28"/>
          <w:szCs w:val="28"/>
        </w:rPr>
      </w:pPr>
      <w:r w:rsidRPr="009435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43586" w:rsidRPr="00943586">
        <w:rPr>
          <w:rFonts w:ascii="Times New Roman" w:hAnsi="Times New Roman" w:cs="Times New Roman"/>
          <w:b/>
          <w:sz w:val="28"/>
          <w:szCs w:val="28"/>
        </w:rPr>
        <w:t>Definition of equilibrium.</w:t>
      </w:r>
      <w:r w:rsidR="00943586">
        <w:rPr>
          <w:rFonts w:ascii="Times New Roman" w:hAnsi="Times New Roman" w:cs="Times New Roman"/>
          <w:sz w:val="28"/>
          <w:szCs w:val="28"/>
        </w:rPr>
        <w:t xml:space="preserve"> </w:t>
      </w:r>
      <w:r w:rsidR="00943586" w:rsidRPr="00943586">
        <w:rPr>
          <w:rFonts w:ascii="Times New Roman" w:hAnsi="Times New Roman" w:cs="Times New Roman"/>
          <w:sz w:val="28"/>
          <w:szCs w:val="28"/>
        </w:rPr>
        <w:t>State of stable conditions in which all significant factors remain more or less constant over a period, and there is little or no inherent tendency for change. </w:t>
      </w:r>
      <w:r w:rsidR="00943586" w:rsidRPr="00943586">
        <w:rPr>
          <w:rFonts w:ascii="Times New Roman" w:hAnsi="Times New Roman" w:cs="Times New Roman"/>
          <w:sz w:val="28"/>
          <w:szCs w:val="28"/>
        </w:rPr>
        <w:br/>
      </w:r>
    </w:p>
    <w:p w:rsidR="00943586" w:rsidRDefault="009435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Partial market equilibrium- A Line</w:t>
      </w:r>
      <w:r w:rsidR="00F97443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r Model</w:t>
      </w:r>
    </w:p>
    <w:p w:rsidR="00A6425B" w:rsidRDefault="009435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3586">
        <w:rPr>
          <w:rFonts w:ascii="Times New Roman" w:hAnsi="Times New Roman" w:cs="Times New Roman"/>
          <w:sz w:val="28"/>
          <w:szCs w:val="28"/>
        </w:rPr>
        <w:br/>
      </w:r>
      <w:r w:rsidRPr="00943586">
        <w:rPr>
          <w:rFonts w:ascii="Times New Roman" w:hAnsi="Times New Roman" w:cs="Times New Roman"/>
          <w:sz w:val="28"/>
          <w:szCs w:val="28"/>
          <w:u w:val="single"/>
        </w:rPr>
        <w:t>Constructing the model</w:t>
      </w:r>
    </w:p>
    <w:p w:rsidR="00943586" w:rsidRDefault="00587C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–is the quantity demanded of the commodity;</w:t>
      </w:r>
    </w:p>
    <w:p w:rsidR="00587C12" w:rsidRDefault="00587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 quantity supplied of the commodity;</w:t>
      </w:r>
    </w:p>
    <w:p w:rsidR="00587C12" w:rsidRDefault="00587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P- </w:t>
      </w:r>
      <w:proofErr w:type="gramStart"/>
      <w:r>
        <w:rPr>
          <w:rFonts w:ascii="Times New Roman" w:hAnsi="Times New Roman" w:cs="Times New Roman"/>
          <w:sz w:val="28"/>
          <w:szCs w:val="28"/>
        </w:rPr>
        <w:t>price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the commodity.</w:t>
      </w:r>
    </w:p>
    <w:p w:rsidR="00E2232F" w:rsidRDefault="00587C12" w:rsidP="00587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Equilibrium condition is defined as: </w:t>
      </w:r>
      <w:proofErr w:type="spellStart"/>
      <w:r w:rsidRPr="00587C12">
        <w:rPr>
          <w:rFonts w:ascii="Times New Roman" w:hAnsi="Times New Roman" w:cs="Times New Roman"/>
          <w:sz w:val="28"/>
          <w:szCs w:val="28"/>
        </w:rPr>
        <w:t>Q</w:t>
      </w:r>
      <w:r w:rsidRPr="00587C12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587C12">
        <w:rPr>
          <w:rFonts w:ascii="Times New Roman" w:hAnsi="Times New Roman" w:cs="Times New Roman"/>
          <w:sz w:val="28"/>
          <w:szCs w:val="28"/>
        </w:rPr>
        <w:t>=Q</w:t>
      </w:r>
      <w:r w:rsidRPr="00587C1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="00E2232F">
        <w:rPr>
          <w:rFonts w:ascii="Times New Roman" w:hAnsi="Times New Roman" w:cs="Times New Roman"/>
          <w:sz w:val="28"/>
          <w:szCs w:val="28"/>
        </w:rPr>
        <w:t>.</w:t>
      </w:r>
    </w:p>
    <w:p w:rsidR="00E2232F" w:rsidRDefault="00E2232F" w:rsidP="00587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we assume that the demand and supply functions are linear, the model can be written as:</w:t>
      </w:r>
    </w:p>
    <w:p w:rsidR="00587C12" w:rsidRDefault="00587C12">
      <w:pPr>
        <w:rPr>
          <w:rFonts w:ascii="Times New Roman" w:hAnsi="Times New Roman" w:cs="Times New Roman"/>
          <w:sz w:val="28"/>
          <w:szCs w:val="28"/>
        </w:rPr>
      </w:pPr>
      <w:r w:rsidRPr="00E22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32F" w:rsidRPr="00E2232F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="00E2232F" w:rsidRPr="00E2232F">
        <w:rPr>
          <w:rFonts w:ascii="Times New Roman" w:hAnsi="Times New Roman" w:cs="Times New Roman"/>
          <w:sz w:val="28"/>
          <w:szCs w:val="28"/>
        </w:rPr>
        <w:t>=Qs</w:t>
      </w:r>
    </w:p>
    <w:p w:rsidR="00E2232F" w:rsidRDefault="00E223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>=a-</w:t>
      </w:r>
      <w:proofErr w:type="spellStart"/>
      <w:r>
        <w:rPr>
          <w:rFonts w:ascii="Times New Roman" w:hAnsi="Times New Roman" w:cs="Times New Roman"/>
          <w:sz w:val="28"/>
          <w:szCs w:val="28"/>
        </w:rPr>
        <w:t>bP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sz w:val="28"/>
          <w:szCs w:val="28"/>
        </w:rPr>
        <w:t>,b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&gt;0)</w:t>
      </w:r>
    </w:p>
    <w:p w:rsidR="00E2232F" w:rsidRDefault="00E22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s</w:t>
      </w:r>
      <w:r>
        <w:rPr>
          <w:rFonts w:ascii="Times New Roman" w:hAnsi="Times New Roman" w:cs="Times New Roman"/>
          <w:sz w:val="28"/>
          <w:szCs w:val="28"/>
        </w:rPr>
        <w:t>=-</w:t>
      </w:r>
      <w:proofErr w:type="spellStart"/>
      <w:r>
        <w:rPr>
          <w:rFonts w:ascii="Times New Roman" w:hAnsi="Times New Roman" w:cs="Times New Roman"/>
          <w:sz w:val="28"/>
          <w:szCs w:val="28"/>
        </w:rPr>
        <w:t>c+dP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gramStart"/>
      <w:r>
        <w:rPr>
          <w:rFonts w:ascii="Times New Roman" w:hAnsi="Times New Roman" w:cs="Times New Roman"/>
          <w:sz w:val="28"/>
          <w:szCs w:val="28"/>
        </w:rPr>
        <w:t>,d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&gt;0)</w:t>
      </w:r>
    </w:p>
    <w:p w:rsidR="00F97443" w:rsidRDefault="00F97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solution values of the three endogenous variables:</w:t>
      </w:r>
      <w:r w:rsidRPr="00F97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443">
        <w:rPr>
          <w:rFonts w:ascii="Times New Roman" w:hAnsi="Times New Roman" w:cs="Times New Roman"/>
          <w:sz w:val="28"/>
          <w:szCs w:val="28"/>
        </w:rPr>
        <w:t>Q</w:t>
      </w:r>
      <w:r w:rsidRPr="00F97443"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97443">
        <w:rPr>
          <w:rFonts w:ascii="Times New Roman" w:hAnsi="Times New Roman" w:cs="Times New Roman"/>
          <w:sz w:val="28"/>
          <w:szCs w:val="28"/>
        </w:rPr>
        <w:t>Q</w:t>
      </w:r>
      <w:r w:rsidRPr="00F97443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and P that satisfy the three equations simultaneously, we call the equilibrium values. </w:t>
      </w:r>
    </w:p>
    <w:p w:rsidR="00E2232F" w:rsidRDefault="00F9744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Solution</w:t>
      </w:r>
    </w:p>
    <w:p w:rsidR="00943586" w:rsidRDefault="007B6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Q=Q</w:t>
      </w:r>
      <w:r>
        <w:rPr>
          <w:rFonts w:ascii="Times New Roman" w:hAnsi="Times New Roman" w:cs="Times New Roman"/>
          <w:sz w:val="28"/>
          <w:szCs w:val="28"/>
          <w:vertAlign w:val="subscript"/>
        </w:rPr>
        <w:t>S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=&gt;</w:t>
      </w:r>
    </w:p>
    <w:p w:rsidR="007B6A27" w:rsidRDefault="007B6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Q=a-</w:t>
      </w:r>
      <w:proofErr w:type="spellStart"/>
      <w:r>
        <w:rPr>
          <w:rFonts w:ascii="Times New Roman" w:hAnsi="Times New Roman" w:cs="Times New Roman"/>
          <w:sz w:val="28"/>
          <w:szCs w:val="28"/>
        </w:rPr>
        <w:t>bP</w:t>
      </w:r>
      <w:proofErr w:type="spellEnd"/>
    </w:p>
    <w:p w:rsidR="007B6A27" w:rsidRDefault="007B6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Q=-</w:t>
      </w:r>
      <w:proofErr w:type="spellStart"/>
      <w:r>
        <w:rPr>
          <w:rFonts w:ascii="Times New Roman" w:hAnsi="Times New Roman" w:cs="Times New Roman"/>
          <w:sz w:val="28"/>
          <w:szCs w:val="28"/>
        </w:rPr>
        <w:t>c+</w:t>
      </w:r>
      <w:proofErr w:type="gramStart"/>
      <w:r>
        <w:rPr>
          <w:rFonts w:ascii="Times New Roman" w:hAnsi="Times New Roman" w:cs="Times New Roman"/>
          <w:sz w:val="28"/>
          <w:szCs w:val="28"/>
        </w:rPr>
        <w:t>dP</w:t>
      </w:r>
      <w:proofErr w:type="spellEnd"/>
      <w:proofErr w:type="gramEnd"/>
    </w:p>
    <w:p w:rsidR="007B6A27" w:rsidRDefault="007B6A27" w:rsidP="007B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a-</w:t>
      </w:r>
      <w:proofErr w:type="spellStart"/>
      <w:r>
        <w:rPr>
          <w:rFonts w:ascii="Times New Roman" w:hAnsi="Times New Roman" w:cs="Times New Roman"/>
          <w:sz w:val="28"/>
          <w:szCs w:val="28"/>
        </w:rPr>
        <w:t>bP</w:t>
      </w:r>
      <w:proofErr w:type="spellEnd"/>
      <w:r>
        <w:rPr>
          <w:rFonts w:ascii="Times New Roman" w:hAnsi="Times New Roman" w:cs="Times New Roman"/>
          <w:sz w:val="28"/>
          <w:szCs w:val="28"/>
        </w:rPr>
        <w:t>=-</w:t>
      </w:r>
      <w:proofErr w:type="spellStart"/>
      <w:r>
        <w:rPr>
          <w:rFonts w:ascii="Times New Roman" w:hAnsi="Times New Roman" w:cs="Times New Roman"/>
          <w:sz w:val="28"/>
          <w:szCs w:val="28"/>
        </w:rPr>
        <w:t>c+dP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=&gt;</w:t>
      </w:r>
    </w:p>
    <w:p w:rsidR="007B6A27" w:rsidRDefault="007B6A27" w:rsidP="007B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b+d</w:t>
      </w:r>
      <w:proofErr w:type="spellEnd"/>
      <w:r>
        <w:rPr>
          <w:rFonts w:ascii="Times New Roman" w:hAnsi="Times New Roman" w:cs="Times New Roman"/>
          <w:sz w:val="28"/>
          <w:szCs w:val="28"/>
        </w:rPr>
        <w:t>)P=</w:t>
      </w:r>
      <w:proofErr w:type="spellStart"/>
      <w:r>
        <w:rPr>
          <w:rFonts w:ascii="Times New Roman" w:hAnsi="Times New Roman" w:cs="Times New Roman"/>
          <w:sz w:val="28"/>
          <w:szCs w:val="28"/>
        </w:rPr>
        <w:t>a+c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=&gt;</w:t>
      </w:r>
    </w:p>
    <w:p w:rsidR="007B6A27" w:rsidRDefault="007B6A27" w:rsidP="007B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P*=(</w:t>
      </w:r>
      <w:proofErr w:type="spellStart"/>
      <w:r>
        <w:rPr>
          <w:rFonts w:ascii="Times New Roman" w:hAnsi="Times New Roman" w:cs="Times New Roman"/>
          <w:sz w:val="28"/>
          <w:szCs w:val="28"/>
        </w:rPr>
        <w:t>a+c</w:t>
      </w:r>
      <w:proofErr w:type="spellEnd"/>
      <w:r>
        <w:rPr>
          <w:rFonts w:ascii="Times New Roman" w:hAnsi="Times New Roman" w:cs="Times New Roman"/>
          <w:sz w:val="28"/>
          <w:szCs w:val="28"/>
        </w:rPr>
        <w:t>)/(</w:t>
      </w:r>
      <w:proofErr w:type="spellStart"/>
      <w:r>
        <w:rPr>
          <w:rFonts w:ascii="Times New Roman" w:hAnsi="Times New Roman" w:cs="Times New Roman"/>
          <w:sz w:val="28"/>
          <w:szCs w:val="28"/>
        </w:rPr>
        <w:t>b+d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B6A27" w:rsidRDefault="007B6A27" w:rsidP="007B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Q*=a-</w:t>
      </w:r>
      <w:proofErr w:type="gramStart"/>
      <w:r>
        <w:rPr>
          <w:rFonts w:ascii="Times New Roman" w:hAnsi="Times New Roman" w:cs="Times New Roman"/>
          <w:sz w:val="28"/>
          <w:szCs w:val="28"/>
        </w:rPr>
        <w:t>b(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a+c</w:t>
      </w:r>
      <w:proofErr w:type="spellEnd"/>
      <w:r>
        <w:rPr>
          <w:rFonts w:ascii="Times New Roman" w:hAnsi="Times New Roman" w:cs="Times New Roman"/>
          <w:sz w:val="28"/>
          <w:szCs w:val="28"/>
        </w:rPr>
        <w:t>)/((</w:t>
      </w:r>
      <w:proofErr w:type="spellStart"/>
      <w:r>
        <w:rPr>
          <w:rFonts w:ascii="Times New Roman" w:hAnsi="Times New Roman" w:cs="Times New Roman"/>
          <w:sz w:val="28"/>
          <w:szCs w:val="28"/>
        </w:rPr>
        <w:t>b+d</w:t>
      </w:r>
      <w:proofErr w:type="spellEnd"/>
      <w:r>
        <w:rPr>
          <w:rFonts w:ascii="Times New Roman" w:hAnsi="Times New Roman" w:cs="Times New Roman"/>
          <w:sz w:val="28"/>
          <w:szCs w:val="28"/>
        </w:rPr>
        <w:t>)=(ad-</w:t>
      </w:r>
      <w:proofErr w:type="spellStart"/>
      <w:r>
        <w:rPr>
          <w:rFonts w:ascii="Times New Roman" w:hAnsi="Times New Roman" w:cs="Times New Roman"/>
          <w:sz w:val="28"/>
          <w:szCs w:val="28"/>
        </w:rPr>
        <w:t>bc</w:t>
      </w:r>
      <w:proofErr w:type="spellEnd"/>
      <w:r>
        <w:rPr>
          <w:rFonts w:ascii="Times New Roman" w:hAnsi="Times New Roman" w:cs="Times New Roman"/>
          <w:sz w:val="28"/>
          <w:szCs w:val="28"/>
        </w:rPr>
        <w:t>)/(</w:t>
      </w:r>
      <w:proofErr w:type="spellStart"/>
      <w:r>
        <w:rPr>
          <w:rFonts w:ascii="Times New Roman" w:hAnsi="Times New Roman" w:cs="Times New Roman"/>
          <w:sz w:val="28"/>
          <w:szCs w:val="28"/>
        </w:rPr>
        <w:t>b+d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62659" w:rsidRPr="007B6A27" w:rsidRDefault="00A62659" w:rsidP="007B6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A6425B" w:rsidRPr="00943586" w:rsidRDefault="00A6425B">
      <w:pPr>
        <w:rPr>
          <w:rFonts w:ascii="Times New Roman" w:hAnsi="Times New Roman" w:cs="Times New Roman"/>
          <w:sz w:val="28"/>
          <w:szCs w:val="28"/>
        </w:rPr>
      </w:pPr>
    </w:p>
    <w:p w:rsidR="00B27559" w:rsidRPr="00943586" w:rsidRDefault="00B2755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7A2F" w:rsidRPr="00943586" w:rsidRDefault="00D27A2F">
      <w:pPr>
        <w:rPr>
          <w:rFonts w:ascii="Times New Roman" w:hAnsi="Times New Roman" w:cs="Times New Roman"/>
          <w:sz w:val="28"/>
          <w:szCs w:val="28"/>
        </w:rPr>
      </w:pPr>
    </w:p>
    <w:p w:rsidR="00D27A2F" w:rsidRPr="00A464BD" w:rsidRDefault="00A46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Partial market equilibrium- A nonlinear Model</w:t>
      </w:r>
    </w:p>
    <w:p w:rsidR="00A464BD" w:rsidRPr="00A464BD" w:rsidRDefault="00A464BD" w:rsidP="00A464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64BD">
        <w:rPr>
          <w:rFonts w:ascii="Times New Roman" w:hAnsi="Times New Roman" w:cs="Times New Roman"/>
          <w:sz w:val="28"/>
          <w:szCs w:val="28"/>
        </w:rPr>
        <w:t>Qd</w:t>
      </w:r>
      <w:proofErr w:type="spellEnd"/>
      <w:r w:rsidRPr="00A464BD">
        <w:rPr>
          <w:rFonts w:ascii="Times New Roman" w:hAnsi="Times New Roman" w:cs="Times New Roman"/>
          <w:sz w:val="28"/>
          <w:szCs w:val="28"/>
        </w:rPr>
        <w:t>=Qs</w:t>
      </w:r>
    </w:p>
    <w:p w:rsidR="00D27A2F" w:rsidRDefault="00A464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>=4-P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464BD" w:rsidRDefault="00A46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s</w:t>
      </w:r>
      <w:r>
        <w:rPr>
          <w:rFonts w:ascii="Times New Roman" w:hAnsi="Times New Roman" w:cs="Times New Roman"/>
          <w:sz w:val="28"/>
          <w:szCs w:val="28"/>
        </w:rPr>
        <w:t>=4P-1</w:t>
      </w:r>
    </w:p>
    <w:p w:rsidR="00A464BD" w:rsidRPr="00A464BD" w:rsidRDefault="00A464BD" w:rsidP="00A464BD">
      <w:pPr>
        <w:rPr>
          <w:rFonts w:ascii="Times New Roman" w:hAnsi="Times New Roman" w:cs="Times New Roman"/>
          <w:sz w:val="28"/>
          <w:szCs w:val="28"/>
        </w:rPr>
      </w:pPr>
      <w:r w:rsidRPr="00A464BD">
        <w:rPr>
          <w:rFonts w:ascii="Times New Roman" w:hAnsi="Times New Roman" w:cs="Times New Roman"/>
          <w:sz w:val="28"/>
          <w:szCs w:val="28"/>
        </w:rPr>
        <w:t>4-P</w:t>
      </w:r>
      <w:r w:rsidRPr="00A464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464BD">
        <w:rPr>
          <w:rFonts w:ascii="Times New Roman" w:hAnsi="Times New Roman" w:cs="Times New Roman"/>
          <w:sz w:val="28"/>
          <w:szCs w:val="28"/>
        </w:rPr>
        <w:t>4P-1</w:t>
      </w:r>
      <w:r w:rsidR="009134CE">
        <w:rPr>
          <w:rFonts w:ascii="Times New Roman" w:hAnsi="Times New Roman" w:cs="Times New Roman"/>
          <w:sz w:val="28"/>
          <w:szCs w:val="28"/>
        </w:rPr>
        <w:t xml:space="preserve">          (3</w:t>
      </w:r>
      <w:r w:rsidR="006F4FD7">
        <w:rPr>
          <w:rFonts w:ascii="Times New Roman" w:hAnsi="Times New Roman" w:cs="Times New Roman"/>
          <w:sz w:val="28"/>
          <w:szCs w:val="28"/>
        </w:rPr>
        <w:t>)</w:t>
      </w:r>
    </w:p>
    <w:p w:rsidR="00A464BD" w:rsidRDefault="00A46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+4P-5=0</w:t>
      </w:r>
    </w:p>
    <w:p w:rsidR="00A464BD" w:rsidRDefault="00B5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464BD">
        <w:rPr>
          <w:rFonts w:ascii="Times New Roman" w:hAnsi="Times New Roman" w:cs="Times New Roman"/>
          <w:sz w:val="28"/>
          <w:szCs w:val="28"/>
        </w:rPr>
        <w:t>x</w:t>
      </w:r>
      <w:r w:rsidR="00A464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464BD">
        <w:rPr>
          <w:rFonts w:ascii="Times New Roman" w:hAnsi="Times New Roman" w:cs="Times New Roman"/>
          <w:sz w:val="28"/>
          <w:szCs w:val="28"/>
        </w:rPr>
        <w:t>+bx+c=0 (a≠0)</w:t>
      </w:r>
    </w:p>
    <w:p w:rsidR="00A464BD" w:rsidRPr="006F4FD7" w:rsidRDefault="00B5007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1,  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-4ac)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2a</m:t>
              </m:r>
            </m:den>
          </m:f>
        </m:oMath>
      </m:oMathPara>
    </w:p>
    <w:p w:rsidR="006F4FD7" w:rsidRDefault="006F4FD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Therefore the solution for the system of equations</w:t>
      </w:r>
      <w:r w:rsidR="009134CE">
        <w:rPr>
          <w:rFonts w:ascii="Times New Roman" w:eastAsiaTheme="minorEastAsia" w:hAnsi="Times New Roman" w:cs="Times New Roman"/>
          <w:sz w:val="28"/>
          <w:szCs w:val="28"/>
        </w:rPr>
        <w:t xml:space="preserve"> (3)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is: </w:t>
      </w:r>
    </w:p>
    <w:p w:rsidR="006F4FD7" w:rsidRPr="00A464BD" w:rsidRDefault="00FD3CA7">
      <w:pPr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-4±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(16+20)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 -5</m:t>
          </m:r>
        </m:oMath>
      </m:oMathPara>
    </w:p>
    <w:p w:rsidR="00A464BD" w:rsidRDefault="00FD3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So, the solution is 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=1 and Q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  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:rsidR="009134CE" w:rsidRDefault="009134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Market Equilibrium</w:t>
      </w:r>
    </w:p>
    <w:p w:rsidR="009134CE" w:rsidRDefault="00913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equilibrium condition of an n-commodity market model:</w:t>
      </w:r>
    </w:p>
    <w:p w:rsidR="009134CE" w:rsidRDefault="009134CE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i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≡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di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    (i=1,2,…,n)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(4)</w:t>
      </w:r>
    </w:p>
    <w:p w:rsidR="009134CE" w:rsidRDefault="009134CE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134CE" w:rsidRDefault="009134C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a solution exists, there will be a set of prices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EF59A4">
        <w:rPr>
          <w:rFonts w:ascii="Times New Roman" w:eastAsiaTheme="minorEastAsia" w:hAnsi="Times New Roman" w:cs="Times New Roman"/>
          <w:sz w:val="28"/>
          <w:szCs w:val="28"/>
        </w:rPr>
        <w:t xml:space="preserve">    and corresponding quantities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</m:oMath>
      <w:r w:rsidR="00EF59A4">
        <w:rPr>
          <w:rFonts w:ascii="Times New Roman" w:eastAsiaTheme="minorEastAsia" w:hAnsi="Times New Roman" w:cs="Times New Roman"/>
          <w:sz w:val="28"/>
          <w:szCs w:val="28"/>
        </w:rPr>
        <w:t xml:space="preserve"> such that all the n equations in the equilibrium condition will be simultaneously satisfied. </w:t>
      </w:r>
    </w:p>
    <w:p w:rsidR="00EF59A4" w:rsidRDefault="00DF634D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Two –Commodity market Model</w:t>
      </w:r>
    </w:p>
    <w:p w:rsidR="00DF634D" w:rsidRPr="00DF634D" w:rsidRDefault="00DF634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s1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DF634D" w:rsidRPr="00DF634D" w:rsidRDefault="00DF634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  <w:bookmarkStart w:id="0" w:name="_GoBack"/>
      <w:bookmarkEnd w:id="0"/>
    </w:p>
    <w:p w:rsidR="00DF634D" w:rsidRPr="00DF634D" w:rsidRDefault="00DF634D">
      <w:pPr>
        <w:rPr>
          <w:rFonts w:ascii="Times New Roman" w:hAnsi="Times New Roman" w:cs="Times New Roman"/>
          <w:sz w:val="28"/>
          <w:szCs w:val="28"/>
        </w:rPr>
      </w:pPr>
    </w:p>
    <w:sectPr w:rsidR="00DF634D" w:rsidRPr="00DF63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EE5"/>
    <w:multiLevelType w:val="hybridMultilevel"/>
    <w:tmpl w:val="F5FC73D0"/>
    <w:lvl w:ilvl="0" w:tplc="F9FCC0B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2F"/>
    <w:rsid w:val="00074F6F"/>
    <w:rsid w:val="001809FB"/>
    <w:rsid w:val="00562440"/>
    <w:rsid w:val="00587C12"/>
    <w:rsid w:val="005E223A"/>
    <w:rsid w:val="006F4FD7"/>
    <w:rsid w:val="007A6C88"/>
    <w:rsid w:val="007B6A27"/>
    <w:rsid w:val="009134CE"/>
    <w:rsid w:val="00943586"/>
    <w:rsid w:val="009847DF"/>
    <w:rsid w:val="00A464BD"/>
    <w:rsid w:val="00A62659"/>
    <w:rsid w:val="00A6425B"/>
    <w:rsid w:val="00B27559"/>
    <w:rsid w:val="00B5007B"/>
    <w:rsid w:val="00B77F34"/>
    <w:rsid w:val="00C14CD0"/>
    <w:rsid w:val="00D27A2F"/>
    <w:rsid w:val="00DF634D"/>
    <w:rsid w:val="00E2232F"/>
    <w:rsid w:val="00EF59A4"/>
    <w:rsid w:val="00F97443"/>
    <w:rsid w:val="00FD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DADF8-51CC-41D1-AA3C-F4DEB316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A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0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Kudebayeva Alma</dc:creator>
  <cp:keywords/>
  <dc:description/>
  <cp:lastModifiedBy>Kudebayeva Alma</cp:lastModifiedBy>
  <cp:revision>12</cp:revision>
  <dcterms:created xsi:type="dcterms:W3CDTF">2017-08-28T08:27:00Z</dcterms:created>
  <dcterms:modified xsi:type="dcterms:W3CDTF">2017-08-29T06:53:00Z</dcterms:modified>
</cp:coreProperties>
</file>