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2787" w14:textId="5CCD6B04" w:rsidR="00845E3A" w:rsidRPr="007A6852" w:rsidRDefault="007A6852" w:rsidP="007A6852">
      <w:pPr>
        <w:jc w:val="center"/>
        <w:rPr>
          <w:b/>
          <w:bCs/>
        </w:rPr>
      </w:pPr>
      <w:r w:rsidRPr="007A6852">
        <w:rPr>
          <w:b/>
          <w:bCs/>
        </w:rPr>
        <w:t>Efficiency and Equity</w:t>
      </w:r>
    </w:p>
    <w:p w14:paraId="0AD2CE15" w14:textId="262B5290" w:rsidR="007A6852" w:rsidRPr="007A6852" w:rsidRDefault="007A6852" w:rsidP="007A6852">
      <w:pPr>
        <w:jc w:val="center"/>
        <w:rPr>
          <w:b/>
          <w:bCs/>
        </w:rPr>
      </w:pPr>
      <w:r w:rsidRPr="007A6852">
        <w:rPr>
          <w:b/>
          <w:bCs/>
        </w:rPr>
        <w:t>Exercise</w:t>
      </w:r>
    </w:p>
    <w:p w14:paraId="327378FE" w14:textId="34E65987" w:rsidR="007A6852" w:rsidRPr="007A6852" w:rsidRDefault="007A6852" w:rsidP="007A6852">
      <w:pPr>
        <w:jc w:val="center"/>
        <w:rPr>
          <w:b/>
          <w:bCs/>
        </w:rPr>
      </w:pPr>
      <w:r w:rsidRPr="007A6852">
        <w:rPr>
          <w:b/>
          <w:bCs/>
        </w:rPr>
        <w:t>October 7</w:t>
      </w:r>
    </w:p>
    <w:p w14:paraId="7A98D3CE" w14:textId="77777777" w:rsidR="007A6852" w:rsidRDefault="007A6852"/>
    <w:p w14:paraId="2CC8D655" w14:textId="1B727D5F" w:rsidR="007A6852" w:rsidRDefault="007A6852" w:rsidP="00CF44B3">
      <w:pPr>
        <w:pStyle w:val="ListParagraph"/>
        <w:numPr>
          <w:ilvl w:val="0"/>
          <w:numId w:val="1"/>
        </w:numPr>
      </w:pPr>
      <w:r w:rsidRPr="00CF44B3">
        <w:rPr>
          <w:b/>
          <w:bCs/>
        </w:rPr>
        <w:t>Social welfare functions.</w:t>
      </w:r>
      <w:r w:rsidRPr="00FD7ECA">
        <w:t xml:space="preserve"> Compare the utilitarian,</w:t>
      </w:r>
      <w:r w:rsidR="00B43EF0">
        <w:t xml:space="preserve"> and </w:t>
      </w:r>
      <w:r w:rsidRPr="00FD7ECA">
        <w:t>Rawlsian</w:t>
      </w:r>
      <w:r w:rsidR="00B43EF0">
        <w:t xml:space="preserve"> functions</w:t>
      </w:r>
      <w:r w:rsidRPr="00FD7ECA">
        <w:t>. For each, state what it implies about how much weight a poorer person's marginal dollar should get. Which is most compatible with strong inequality aversion?</w:t>
      </w:r>
    </w:p>
    <w:p w14:paraId="20E41CBC" w14:textId="77777777" w:rsidR="00CF44B3" w:rsidRDefault="00CF44B3" w:rsidP="00CF44B3"/>
    <w:p w14:paraId="3426F341" w14:textId="77777777" w:rsidR="00F02ECF" w:rsidRDefault="00F02ECF" w:rsidP="00CF44B3"/>
    <w:p w14:paraId="49ED4586" w14:textId="77777777" w:rsidR="00F02ECF" w:rsidRDefault="00F02ECF" w:rsidP="00CF44B3"/>
    <w:p w14:paraId="0D5C4F56" w14:textId="77777777" w:rsidR="00F02ECF" w:rsidRPr="00FD7ECA" w:rsidRDefault="00F02ECF" w:rsidP="00CF44B3"/>
    <w:p w14:paraId="2FD34416" w14:textId="5489A6BE" w:rsidR="007A6852" w:rsidRDefault="007A6852" w:rsidP="007A6852">
      <w:pPr>
        <w:numPr>
          <w:ilvl w:val="0"/>
          <w:numId w:val="1"/>
        </w:numPr>
      </w:pPr>
      <w:r w:rsidRPr="00FD7ECA">
        <w:rPr>
          <w:b/>
          <w:bCs/>
        </w:rPr>
        <w:t>Case</w:t>
      </w:r>
      <w:r w:rsidR="00CF44B3">
        <w:rPr>
          <w:b/>
          <w:bCs/>
        </w:rPr>
        <w:t>:</w:t>
      </w:r>
      <w:r w:rsidRPr="00FD7ECA">
        <w:rPr>
          <w:b/>
          <w:bCs/>
        </w:rPr>
        <w:t xml:space="preserve"> </w:t>
      </w:r>
      <w:r w:rsidR="00CF44B3">
        <w:rPr>
          <w:b/>
          <w:bCs/>
        </w:rPr>
        <w:t>M</w:t>
      </w:r>
      <w:r w:rsidRPr="00FD7ECA">
        <w:rPr>
          <w:b/>
          <w:bCs/>
        </w:rPr>
        <w:t>inimum wage</w:t>
      </w:r>
      <w:r w:rsidR="000B2CEB">
        <w:rPr>
          <w:b/>
          <w:bCs/>
        </w:rPr>
        <w:t xml:space="preserve"> policy</w:t>
      </w:r>
      <w:r w:rsidRPr="00FD7ECA">
        <w:rPr>
          <w:b/>
          <w:bCs/>
        </w:rPr>
        <w:t>.</w:t>
      </w:r>
      <w:r w:rsidRPr="00FD7ECA">
        <w:t xml:space="preserve"> Analyze the policy using efficiency and equity criteria. Which groups gain and lose, and under what labor-market assumptions is the policy a net social gain? How would your answer differ under a utilitarian and a Rawlsian welfare function?</w:t>
      </w:r>
    </w:p>
    <w:p w14:paraId="64571635" w14:textId="77777777" w:rsidR="00CF44B3" w:rsidRDefault="00CF44B3" w:rsidP="00CF44B3"/>
    <w:p w14:paraId="6271A4A0" w14:textId="77777777" w:rsidR="00480C32" w:rsidRDefault="00480C32" w:rsidP="00CF44B3"/>
    <w:p w14:paraId="05C02AFF" w14:textId="77777777" w:rsidR="00CF44B3" w:rsidRPr="00FD7ECA" w:rsidRDefault="00CF44B3" w:rsidP="00CF44B3"/>
    <w:p w14:paraId="56E7D0BA" w14:textId="77777777" w:rsidR="007A6852" w:rsidRDefault="007A6852" w:rsidP="007A6852">
      <w:pPr>
        <w:numPr>
          <w:ilvl w:val="0"/>
          <w:numId w:val="1"/>
        </w:numPr>
      </w:pPr>
      <w:r w:rsidRPr="00FD7ECA">
        <w:rPr>
          <w:b/>
          <w:bCs/>
        </w:rPr>
        <w:t>Debate.</w:t>
      </w:r>
      <w:r w:rsidRPr="00FD7ECA">
        <w:t xml:space="preserve"> "Governments should focus on efficiency and leave equity to the tax and transfer system." Argue the case for and against, referring to the Second Welfare Theorem and the leaky bucket.</w:t>
      </w:r>
    </w:p>
    <w:p w14:paraId="37B8D414" w14:textId="77777777" w:rsidR="00B36CF8" w:rsidRPr="00FD7ECA" w:rsidRDefault="00B36CF8" w:rsidP="00B36CF8">
      <w:pPr>
        <w:ind w:left="720"/>
      </w:pPr>
    </w:p>
    <w:p w14:paraId="011C111A" w14:textId="77777777" w:rsidR="007A6852" w:rsidRDefault="007A6852"/>
    <w:sectPr w:rsidR="007A6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46763"/>
    <w:multiLevelType w:val="hybridMultilevel"/>
    <w:tmpl w:val="97180A4C"/>
    <w:lvl w:ilvl="0" w:tplc="8B2A4816">
      <w:start w:val="1"/>
      <w:numFmt w:val="bullet"/>
      <w:lvlText w:val="•"/>
      <w:lvlJc w:val="left"/>
      <w:pPr>
        <w:ind w:left="720" w:hanging="360"/>
      </w:pPr>
    </w:lvl>
    <w:lvl w:ilvl="1" w:tplc="D2E8B422">
      <w:start w:val="1"/>
      <w:numFmt w:val="bullet"/>
      <w:lvlText w:val="–"/>
      <w:lvlJc w:val="left"/>
      <w:pPr>
        <w:ind w:left="1440" w:hanging="360"/>
      </w:pPr>
    </w:lvl>
    <w:lvl w:ilvl="2" w:tplc="EBF003CA">
      <w:numFmt w:val="decimal"/>
      <w:lvlText w:val=""/>
      <w:lvlJc w:val="left"/>
    </w:lvl>
    <w:lvl w:ilvl="3" w:tplc="966662E0">
      <w:numFmt w:val="decimal"/>
      <w:lvlText w:val=""/>
      <w:lvlJc w:val="left"/>
    </w:lvl>
    <w:lvl w:ilvl="4" w:tplc="B5EE123E">
      <w:numFmt w:val="decimal"/>
      <w:lvlText w:val=""/>
      <w:lvlJc w:val="left"/>
    </w:lvl>
    <w:lvl w:ilvl="5" w:tplc="53043FBC">
      <w:numFmt w:val="decimal"/>
      <w:lvlText w:val=""/>
      <w:lvlJc w:val="left"/>
    </w:lvl>
    <w:lvl w:ilvl="6" w:tplc="6D3638BC">
      <w:numFmt w:val="decimal"/>
      <w:lvlText w:val=""/>
      <w:lvlJc w:val="left"/>
    </w:lvl>
    <w:lvl w:ilvl="7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8" w:tplc="FCCA7600">
      <w:numFmt w:val="decimal"/>
      <w:lvlText w:val=""/>
      <w:lvlJc w:val="left"/>
    </w:lvl>
  </w:abstractNum>
  <w:abstractNum w:abstractNumId="1" w15:restartNumberingAfterBreak="0">
    <w:nsid w:val="57534DE1"/>
    <w:multiLevelType w:val="multilevel"/>
    <w:tmpl w:val="8D30D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E36F7B"/>
    <w:multiLevelType w:val="hybridMultilevel"/>
    <w:tmpl w:val="1EC8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543332">
    <w:abstractNumId w:val="1"/>
  </w:num>
  <w:num w:numId="2" w16cid:durableId="27415989">
    <w:abstractNumId w:val="0"/>
  </w:num>
  <w:num w:numId="3" w16cid:durableId="1332417030">
    <w:abstractNumId w:val="0"/>
  </w:num>
  <w:num w:numId="4" w16cid:durableId="312831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52"/>
    <w:rsid w:val="000851F5"/>
    <w:rsid w:val="000B2CEB"/>
    <w:rsid w:val="00480C32"/>
    <w:rsid w:val="007917B7"/>
    <w:rsid w:val="007A6852"/>
    <w:rsid w:val="00845E3A"/>
    <w:rsid w:val="00A32808"/>
    <w:rsid w:val="00B071FB"/>
    <w:rsid w:val="00B36CF8"/>
    <w:rsid w:val="00B43EF0"/>
    <w:rsid w:val="00BA3E76"/>
    <w:rsid w:val="00C86182"/>
    <w:rsid w:val="00CF44B3"/>
    <w:rsid w:val="00F02ECF"/>
    <w:rsid w:val="00F5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570F"/>
  <w15:chartTrackingRefBased/>
  <w15:docId w15:val="{EFEFD048-F1F0-43B7-971C-17EF9AE3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852"/>
  </w:style>
  <w:style w:type="paragraph" w:styleId="Heading1">
    <w:name w:val="heading 1"/>
    <w:basedOn w:val="Normal"/>
    <w:next w:val="Normal"/>
    <w:link w:val="Heading1Char"/>
    <w:uiPriority w:val="9"/>
    <w:qFormat/>
    <w:rsid w:val="007A6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8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8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8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8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8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85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A6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8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8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8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8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Amagoh Francis</dc:creator>
  <cp:keywords/>
  <dc:description/>
  <cp:lastModifiedBy>Amagoh Francis</cp:lastModifiedBy>
  <cp:revision>3</cp:revision>
  <cp:lastPrinted>2026-10-06T12:59:00Z</cp:lastPrinted>
  <dcterms:created xsi:type="dcterms:W3CDTF">2026-10-06T13:00:00Z</dcterms:created>
  <dcterms:modified xsi:type="dcterms:W3CDTF">2026-10-06T13:00:00Z</dcterms:modified>
</cp:coreProperties>
</file>