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0C38" w14:textId="6136BED6" w:rsidR="000D241F" w:rsidRDefault="007542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 Economics/Public Finance</w:t>
      </w:r>
    </w:p>
    <w:p w14:paraId="26333881" w14:textId="0C441075" w:rsidR="000D241F" w:rsidRDefault="00463D9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Class Exercise</w:t>
      </w:r>
      <w:r w:rsidR="00754225">
        <w:rPr>
          <w:rFonts w:ascii="Times New Roman" w:hAnsi="Times New Roman" w:cs="Times New Roman"/>
          <w:b/>
          <w:bCs/>
        </w:rPr>
        <w:t>s</w:t>
      </w:r>
    </w:p>
    <w:p w14:paraId="4105A6D1" w14:textId="5D515BAD" w:rsidR="00754225" w:rsidRDefault="007542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Chapter 1</w:t>
      </w:r>
    </w:p>
    <w:p w14:paraId="160B73F9" w14:textId="622B2361" w:rsidR="000D241F" w:rsidRDefault="0075422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September 2, 2026</w:t>
      </w:r>
    </w:p>
    <w:p w14:paraId="506CD965" w14:textId="77777777" w:rsidR="000D241F" w:rsidRDefault="00463D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Exercise 1 (Context-dependence of government economic involvement: mixed economy)</w:t>
      </w:r>
    </w:p>
    <w:p w14:paraId="7ADCCB88" w14:textId="77777777" w:rsidR="000D241F" w:rsidRDefault="00463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 group list </w:t>
      </w:r>
      <w:r>
        <w:rPr>
          <w:rFonts w:ascii="Times New Roman" w:hAnsi="Times New Roman" w:cs="Times New Roman"/>
          <w:b/>
          <w:bCs/>
        </w:rPr>
        <w:t>five economic activities</w:t>
      </w:r>
      <w:r>
        <w:rPr>
          <w:rFonts w:ascii="Times New Roman" w:hAnsi="Times New Roman" w:cs="Times New Roman"/>
        </w:rPr>
        <w:t xml:space="preserve"> and classify them into one of the following categories:</w:t>
      </w:r>
    </w:p>
    <w:p w14:paraId="03792A6E" w14:textId="77777777" w:rsidR="000D241F" w:rsidRDefault="00463D9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Mainly private provision</w:t>
      </w:r>
    </w:p>
    <w:p w14:paraId="5A5D618D" w14:textId="77777777" w:rsidR="000D241F" w:rsidRDefault="00463D9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Mainly public provision</w:t>
      </w:r>
    </w:p>
    <w:p w14:paraId="4B7442C7" w14:textId="77777777" w:rsidR="000D241F" w:rsidRDefault="00463D9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Mixed public–private provision</w:t>
      </w:r>
    </w:p>
    <w:p w14:paraId="46329CFE" w14:textId="77777777" w:rsidR="000D241F" w:rsidRDefault="00463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Examples of activities may include:</w:t>
      </w:r>
    </w:p>
    <w:p w14:paraId="1EBD87CE" w14:textId="77777777" w:rsidR="000D241F" w:rsidRDefault="00463D9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Healthcare</w:t>
      </w:r>
    </w:p>
    <w:p w14:paraId="680FA0E8" w14:textId="77777777" w:rsidR="000D241F" w:rsidRDefault="00463D9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defense</w:t>
      </w:r>
    </w:p>
    <w:p w14:paraId="3A9CD187" w14:textId="77777777" w:rsidR="000D241F" w:rsidRDefault="00463D9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Higher education</w:t>
      </w:r>
    </w:p>
    <w:p w14:paraId="2D1EFB71" w14:textId="77777777" w:rsidR="000D241F" w:rsidRDefault="00463D91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transportation</w:t>
      </w:r>
    </w:p>
    <w:p w14:paraId="18A0D7E6" w14:textId="77777777" w:rsidR="000D241F" w:rsidRDefault="00463D91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Digital infrastructure (broadband)</w:t>
      </w:r>
    </w:p>
    <w:p w14:paraId="6D874EB8" w14:textId="77777777" w:rsidR="000D241F" w:rsidRDefault="00463D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Questions</w:t>
      </w:r>
    </w:p>
    <w:p w14:paraId="7AE3E393" w14:textId="77777777" w:rsidR="000D241F" w:rsidRDefault="00463D9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it is mainly public: </w:t>
      </w:r>
    </w:p>
    <w:p w14:paraId="139E6CA0" w14:textId="77777777" w:rsidR="000D241F" w:rsidRDefault="00463D91">
      <w:pPr>
        <w:numPr>
          <w:ilvl w:val="0"/>
          <w:numId w:val="4"/>
        </w:numPr>
        <w:ind w:firstLineChars="250" w:firstLine="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characteristics (non-rivalry, non-excludability, externalities) justify public      </w:t>
      </w:r>
      <w:r>
        <w:rPr>
          <w:rFonts w:ascii="Times New Roman" w:hAnsi="Times New Roman" w:cs="Times New Roman"/>
        </w:rPr>
        <w:tab/>
        <w:t>involvement?</w:t>
      </w:r>
    </w:p>
    <w:p w14:paraId="3FB9F118" w14:textId="77777777" w:rsidR="000D241F" w:rsidRDefault="00463D91">
      <w:pPr>
        <w:numPr>
          <w:ilvl w:val="0"/>
          <w:numId w:val="4"/>
        </w:numPr>
        <w:ind w:firstLineChars="250" w:firstLine="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Could these activities be fully privatized? Why or why not?</w:t>
      </w:r>
    </w:p>
    <w:p w14:paraId="5B62FDAF" w14:textId="77777777" w:rsidR="000D241F" w:rsidRDefault="00463D91">
      <w:pPr>
        <w:numPr>
          <w:ilvl w:val="0"/>
          <w:numId w:val="4"/>
        </w:numPr>
        <w:ind w:firstLineChars="250" w:firstLine="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does political context influence the chosen model?</w:t>
      </w:r>
    </w:p>
    <w:p w14:paraId="7FAB05DA" w14:textId="77777777" w:rsidR="000D241F" w:rsidRDefault="00463D9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it is mainly private:</w:t>
      </w:r>
    </w:p>
    <w:p w14:paraId="5F0C6FE2" w14:textId="77777777" w:rsidR="000D241F" w:rsidRDefault="00463D91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Could a case be made for more public involvement and why?</w:t>
      </w:r>
    </w:p>
    <w:p w14:paraId="7B2D1C52" w14:textId="77777777" w:rsidR="000D241F" w:rsidRDefault="000D241F">
      <w:pPr>
        <w:ind w:left="120"/>
        <w:rPr>
          <w:rFonts w:ascii="Times New Roman" w:hAnsi="Times New Roman" w:cs="Times New Roman"/>
        </w:rPr>
      </w:pPr>
    </w:p>
    <w:p w14:paraId="0CA47339" w14:textId="77777777" w:rsidR="000D241F" w:rsidRDefault="00463D91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it is mixed public-</w:t>
      </w:r>
      <w:proofErr w:type="gramStart"/>
      <w:r>
        <w:rPr>
          <w:rFonts w:ascii="Times New Roman" w:hAnsi="Times New Roman" w:cs="Times New Roman"/>
        </w:rPr>
        <w:t>private  provision</w:t>
      </w:r>
      <w:proofErr w:type="gramEnd"/>
      <w:r>
        <w:rPr>
          <w:rFonts w:ascii="Times New Roman" w:hAnsi="Times New Roman" w:cs="Times New Roman"/>
        </w:rPr>
        <w:t>, what are the reasons that justify such a provision?</w:t>
      </w:r>
    </w:p>
    <w:p w14:paraId="1BE507E2" w14:textId="77777777" w:rsidR="000D241F" w:rsidRDefault="000D241F">
      <w:pPr>
        <w:rPr>
          <w:rFonts w:ascii="Times New Roman" w:hAnsi="Times New Roman" w:cs="Times New Roman"/>
        </w:rPr>
      </w:pPr>
    </w:p>
    <w:p w14:paraId="3C6C2917" w14:textId="77777777" w:rsidR="000D241F" w:rsidRDefault="000D241F">
      <w:pPr>
        <w:rPr>
          <w:rFonts w:ascii="Times New Roman" w:hAnsi="Times New Roman" w:cs="Times New Roman"/>
        </w:rPr>
      </w:pPr>
    </w:p>
    <w:p w14:paraId="1C7135D8" w14:textId="77777777" w:rsidR="000D241F" w:rsidRDefault="00463D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Exercise 2: Market Failure Diagnosis </w:t>
      </w:r>
    </w:p>
    <w:p w14:paraId="3E2B54D1" w14:textId="77777777" w:rsidR="000D241F" w:rsidRDefault="00463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given the following scenarios:</w:t>
      </w:r>
    </w:p>
    <w:p w14:paraId="1F61BC5B" w14:textId="77777777" w:rsidR="000D241F" w:rsidRDefault="00463D9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factory pollutes a river used by downstream communities</w:t>
      </w:r>
    </w:p>
    <w:p w14:paraId="0383AE27" w14:textId="77777777" w:rsidR="000D241F" w:rsidRDefault="00463D9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rural area has no internet service because firms find it unprofitable</w:t>
      </w:r>
    </w:p>
    <w:p w14:paraId="6DBCBF65" w14:textId="77777777" w:rsidR="000D241F" w:rsidRDefault="00463D91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pharmaceutical company underinvests in vaccines for rare diseases</w:t>
      </w:r>
    </w:p>
    <w:p w14:paraId="7D076C7D" w14:textId="77777777" w:rsidR="000D241F" w:rsidRDefault="00463D91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Identify:</w:t>
      </w:r>
    </w:p>
    <w:p w14:paraId="20D9FFB5" w14:textId="77777777" w:rsidR="000D241F" w:rsidRDefault="00463D91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type of market failure</w:t>
      </w:r>
    </w:p>
    <w:p w14:paraId="663385D0" w14:textId="77777777" w:rsidR="000D241F" w:rsidRDefault="00463D91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the market outcome is inefficient</w:t>
      </w:r>
    </w:p>
    <w:p w14:paraId="61A16C34" w14:textId="77777777" w:rsidR="000D241F" w:rsidRDefault="00463D91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possible government response</w:t>
      </w:r>
    </w:p>
    <w:p w14:paraId="08C0F976" w14:textId="77777777" w:rsidR="000D241F" w:rsidRDefault="000D241F">
      <w:pPr>
        <w:rPr>
          <w:rFonts w:ascii="Times New Roman" w:hAnsi="Times New Roman" w:cs="Times New Roman"/>
          <w:b/>
          <w:bCs/>
        </w:rPr>
      </w:pPr>
    </w:p>
    <w:p w14:paraId="6E2ECCED" w14:textId="77777777" w:rsidR="000D241F" w:rsidRDefault="00463D91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there non-governmental solutions?</w:t>
      </w:r>
    </w:p>
    <w:p w14:paraId="14788E9F" w14:textId="77777777" w:rsidR="000D241F" w:rsidRDefault="00463D91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Could government intervention worsen outcomes?</w:t>
      </w:r>
    </w:p>
    <w:p w14:paraId="70041A3D" w14:textId="77777777" w:rsidR="000D241F" w:rsidRDefault="000D241F">
      <w:pPr>
        <w:rPr>
          <w:rFonts w:ascii="Times New Roman" w:hAnsi="Times New Roman" w:cs="Times New Roman"/>
        </w:rPr>
      </w:pPr>
    </w:p>
    <w:p w14:paraId="686F8401" w14:textId="77777777" w:rsidR="000D241F" w:rsidRDefault="00463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Exercise 3: Efficiency vs. Equity Trade-Off Simulation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Format:</w:t>
      </w:r>
      <w:r>
        <w:rPr>
          <w:rFonts w:ascii="Times New Roman" w:hAnsi="Times New Roman" w:cs="Times New Roman"/>
        </w:rPr>
        <w:t xml:space="preserve"> Role-play simulation</w:t>
      </w:r>
    </w:p>
    <w:p w14:paraId="1927FF4B" w14:textId="77777777" w:rsidR="000D241F" w:rsidRDefault="00463D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Instruction:</w:t>
      </w:r>
    </w:p>
    <w:p w14:paraId="2E79AD6C" w14:textId="77777777" w:rsidR="000D241F" w:rsidRDefault="00463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student chooses one of these roles:</w:t>
      </w:r>
    </w:p>
    <w:p w14:paraId="0CFEE586" w14:textId="77777777" w:rsidR="000D241F" w:rsidRDefault="00463D91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Low-income households</w:t>
      </w:r>
    </w:p>
    <w:p w14:paraId="29B7FEA0" w14:textId="77777777" w:rsidR="000D241F" w:rsidRDefault="00463D91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Middle-income taxpayers</w:t>
      </w:r>
    </w:p>
    <w:p w14:paraId="12B01BC4" w14:textId="77777777" w:rsidR="000D241F" w:rsidRDefault="00463D91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High-income taxpayers</w:t>
      </w:r>
    </w:p>
    <w:p w14:paraId="0925E74D" w14:textId="77777777" w:rsidR="000D241F" w:rsidRDefault="00463D91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Government policymakers</w:t>
      </w:r>
    </w:p>
    <w:p w14:paraId="0E273830" w14:textId="77777777" w:rsidR="000D241F" w:rsidRDefault="00463D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Proposed policy:</w:t>
      </w:r>
    </w:p>
    <w:p w14:paraId="11A33A4B" w14:textId="77777777" w:rsidR="000D241F" w:rsidRDefault="00463D9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 progressive income tax increase to fund universal healthcare.</w:t>
      </w:r>
    </w:p>
    <w:p w14:paraId="3E001335" w14:textId="77777777" w:rsidR="000D241F" w:rsidRDefault="00463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group must decide:</w:t>
      </w:r>
    </w:p>
    <w:p w14:paraId="23EDA86E" w14:textId="77777777" w:rsidR="000D241F" w:rsidRDefault="00463D91">
      <w:pPr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Whether they support the policy</w:t>
      </w:r>
    </w:p>
    <w:p w14:paraId="6F634512" w14:textId="77777777" w:rsidR="000D241F" w:rsidRDefault="00463D91">
      <w:pPr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(efficiency, equity, incentives, fairness)</w:t>
      </w:r>
    </w:p>
    <w:p w14:paraId="4E5DBDD2" w14:textId="77777777" w:rsidR="000D241F" w:rsidRDefault="000D241F">
      <w:pPr>
        <w:rPr>
          <w:rFonts w:ascii="Times New Roman" w:hAnsi="Times New Roman" w:cs="Times New Roman"/>
          <w:b/>
          <w:bCs/>
        </w:rPr>
      </w:pPr>
    </w:p>
    <w:p w14:paraId="7D480BE9" w14:textId="77777777" w:rsidR="000D241F" w:rsidRDefault="00463D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Discussion Questions</w:t>
      </w:r>
    </w:p>
    <w:p w14:paraId="4FFDD5B1" w14:textId="77777777" w:rsidR="000D241F" w:rsidRDefault="00463D91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a policy be both efficient and equitable?</w:t>
      </w:r>
    </w:p>
    <w:p w14:paraId="57FBBE71" w14:textId="77777777" w:rsidR="000D241F" w:rsidRDefault="00463D91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value judgments shape economic policy?</w:t>
      </w:r>
    </w:p>
    <w:p w14:paraId="6FC5D867" w14:textId="77777777" w:rsidR="000D241F" w:rsidRDefault="00463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Purpose: </w:t>
      </w:r>
      <w:r>
        <w:rPr>
          <w:rFonts w:ascii="Times New Roman" w:hAnsi="Times New Roman" w:cs="Times New Roman"/>
        </w:rPr>
        <w:t xml:space="preserve">Students grasp that </w:t>
      </w:r>
      <w:r>
        <w:rPr>
          <w:rFonts w:ascii="Times New Roman" w:hAnsi="Times New Roman" w:cs="Times New Roman"/>
          <w:b/>
          <w:bCs/>
        </w:rPr>
        <w:t>public sector decisions are normative as well as economic</w:t>
      </w:r>
      <w:r>
        <w:rPr>
          <w:rFonts w:ascii="Times New Roman" w:hAnsi="Times New Roman" w:cs="Times New Roman"/>
        </w:rPr>
        <w:t>.</w:t>
      </w:r>
    </w:p>
    <w:p w14:paraId="140BE214" w14:textId="77777777" w:rsidR="000D241F" w:rsidRDefault="000D241F">
      <w:pPr>
        <w:rPr>
          <w:rFonts w:ascii="Times New Roman" w:hAnsi="Times New Roman" w:cs="Times New Roman"/>
        </w:rPr>
      </w:pPr>
    </w:p>
    <w:p w14:paraId="26ECDA15" w14:textId="77777777" w:rsidR="000D241F" w:rsidRDefault="000D241F">
      <w:pPr>
        <w:rPr>
          <w:rFonts w:ascii="Times New Roman" w:hAnsi="Times New Roman" w:cs="Times New Roman"/>
        </w:rPr>
      </w:pPr>
    </w:p>
    <w:sectPr w:rsidR="000D241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896E" w14:textId="77777777" w:rsidR="00463D91" w:rsidRDefault="00463D91">
      <w:pPr>
        <w:spacing w:line="240" w:lineRule="auto"/>
      </w:pPr>
      <w:r>
        <w:separator/>
      </w:r>
    </w:p>
  </w:endnote>
  <w:endnote w:type="continuationSeparator" w:id="0">
    <w:p w14:paraId="11EC8500" w14:textId="77777777" w:rsidR="00463D91" w:rsidRDefault="00463D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7954542"/>
      <w:docPartObj>
        <w:docPartGallery w:val="AutoText"/>
      </w:docPartObj>
    </w:sdtPr>
    <w:sdtEndPr/>
    <w:sdtContent>
      <w:p w14:paraId="3E9F81DC" w14:textId="77777777" w:rsidR="000D241F" w:rsidRDefault="00463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5AF4A" w14:textId="77777777" w:rsidR="000D241F" w:rsidRDefault="000D24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C484" w14:textId="77777777" w:rsidR="00463D91" w:rsidRDefault="00463D91">
      <w:pPr>
        <w:spacing w:after="0"/>
      </w:pPr>
      <w:r>
        <w:separator/>
      </w:r>
    </w:p>
  </w:footnote>
  <w:footnote w:type="continuationSeparator" w:id="0">
    <w:p w14:paraId="1D53D761" w14:textId="77777777" w:rsidR="00463D91" w:rsidRDefault="00463D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CE143B"/>
    <w:multiLevelType w:val="singleLevel"/>
    <w:tmpl w:val="ECCE143B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6DABC29"/>
    <w:multiLevelType w:val="singleLevel"/>
    <w:tmpl w:val="06DABC29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08CDA0F9"/>
    <w:multiLevelType w:val="singleLevel"/>
    <w:tmpl w:val="08CDA0F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BBA167D"/>
    <w:multiLevelType w:val="multilevel"/>
    <w:tmpl w:val="0BBA167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67620"/>
    <w:multiLevelType w:val="multilevel"/>
    <w:tmpl w:val="15C676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320A5"/>
    <w:multiLevelType w:val="multilevel"/>
    <w:tmpl w:val="46A320A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51F98B1A"/>
    <w:multiLevelType w:val="singleLevel"/>
    <w:tmpl w:val="51F98B1A"/>
    <w:lvl w:ilvl="0">
      <w:start w:val="1"/>
      <w:numFmt w:val="decimal"/>
      <w:suff w:val="space"/>
      <w:lvlText w:val="%1."/>
      <w:lvlJc w:val="left"/>
      <w:pPr>
        <w:ind w:left="120" w:firstLine="0"/>
      </w:pPr>
    </w:lvl>
  </w:abstractNum>
  <w:abstractNum w:abstractNumId="7" w15:restartNumberingAfterBreak="0">
    <w:nsid w:val="5E331C66"/>
    <w:multiLevelType w:val="multilevel"/>
    <w:tmpl w:val="5E331C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6526325C"/>
    <w:multiLevelType w:val="multilevel"/>
    <w:tmpl w:val="652632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75B39"/>
    <w:multiLevelType w:val="singleLevel"/>
    <w:tmpl w:val="67775B39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7DA50876"/>
    <w:multiLevelType w:val="multilevel"/>
    <w:tmpl w:val="7DA508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161756">
    <w:abstractNumId w:val="5"/>
  </w:num>
  <w:num w:numId="2" w16cid:durableId="571695179">
    <w:abstractNumId w:val="3"/>
  </w:num>
  <w:num w:numId="3" w16cid:durableId="914701804">
    <w:abstractNumId w:val="1"/>
  </w:num>
  <w:num w:numId="4" w16cid:durableId="1121262822">
    <w:abstractNumId w:val="9"/>
  </w:num>
  <w:num w:numId="5" w16cid:durableId="1274941403">
    <w:abstractNumId w:val="6"/>
  </w:num>
  <w:num w:numId="6" w16cid:durableId="588928848">
    <w:abstractNumId w:val="10"/>
  </w:num>
  <w:num w:numId="7" w16cid:durableId="1291090820">
    <w:abstractNumId w:val="0"/>
  </w:num>
  <w:num w:numId="8" w16cid:durableId="1075281439">
    <w:abstractNumId w:val="7"/>
  </w:num>
  <w:num w:numId="9" w16cid:durableId="44183115">
    <w:abstractNumId w:val="2"/>
  </w:num>
  <w:num w:numId="10" w16cid:durableId="1752432657">
    <w:abstractNumId w:val="8"/>
  </w:num>
  <w:num w:numId="11" w16cid:durableId="207963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8E"/>
    <w:rsid w:val="000D241F"/>
    <w:rsid w:val="000E044E"/>
    <w:rsid w:val="002D20F8"/>
    <w:rsid w:val="00463D91"/>
    <w:rsid w:val="004C551C"/>
    <w:rsid w:val="00550B18"/>
    <w:rsid w:val="006114DB"/>
    <w:rsid w:val="00754225"/>
    <w:rsid w:val="007917B7"/>
    <w:rsid w:val="007D3236"/>
    <w:rsid w:val="007E318E"/>
    <w:rsid w:val="00845E3A"/>
    <w:rsid w:val="008E5D56"/>
    <w:rsid w:val="00962E37"/>
    <w:rsid w:val="00976FF1"/>
    <w:rsid w:val="00A71EFE"/>
    <w:rsid w:val="00CC648C"/>
    <w:rsid w:val="07C90C3C"/>
    <w:rsid w:val="0B04109F"/>
    <w:rsid w:val="15840859"/>
    <w:rsid w:val="16D92E5F"/>
    <w:rsid w:val="2BFE5FCC"/>
    <w:rsid w:val="37E22162"/>
    <w:rsid w:val="3E733501"/>
    <w:rsid w:val="481A105A"/>
    <w:rsid w:val="65DE1598"/>
    <w:rsid w:val="7CFA1008"/>
    <w:rsid w:val="7E77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3443"/>
  <w15:docId w15:val="{F56A1997-0762-4707-97EC-76863DD2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Amagoh Francis</dc:creator>
  <cp:lastModifiedBy>Amagoh Francis</cp:lastModifiedBy>
  <cp:revision>2</cp:revision>
  <dcterms:created xsi:type="dcterms:W3CDTF">2026-09-02T10:42:00Z</dcterms:created>
  <dcterms:modified xsi:type="dcterms:W3CDTF">2026-09-02T10:42:00Z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CFBC1152F73A48CFA9A34B9C6FAE39EF_13</vt:lpwstr>
  </property>
</Properties>
</file>