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10B6B" w14:textId="77777777" w:rsidR="00C805EC" w:rsidRPr="00BE32AE" w:rsidRDefault="00E43834" w:rsidP="00BE32AE">
      <w:pPr>
        <w:ind w:firstLine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E32AE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Samples of presentations</w:t>
      </w:r>
      <w:r w:rsidR="00AD4F25" w:rsidRPr="00BE32AE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’ topics</w:t>
      </w:r>
      <w:r w:rsidR="00C805EC" w:rsidRPr="00BE32A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</w:p>
    <w:p w14:paraId="6570073F" w14:textId="201B050F" w:rsidR="0057583B" w:rsidRPr="00BE32AE" w:rsidRDefault="00C805EC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Israeli- Palestinian Conflict- Human Rights Violations</w:t>
      </w:r>
      <w:r w:rsidR="00BE32AE" w:rsidRPr="00BE32AE">
        <w:rPr>
          <w:rFonts w:ascii="Times New Roman" w:hAnsi="Times New Roman" w:cs="Times New Roman"/>
          <w:sz w:val="24"/>
          <w:szCs w:val="24"/>
        </w:rPr>
        <w:t>.</w:t>
      </w:r>
    </w:p>
    <w:p w14:paraId="15D2F400" w14:textId="3616B498" w:rsidR="00C41E48" w:rsidRPr="00BE32AE" w:rsidRDefault="00BA76D5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Just war theory: Jus in bello: Case study: Vietnamese war</w:t>
      </w:r>
      <w:r w:rsidR="00BE32AE" w:rsidRPr="00BE32AE">
        <w:rPr>
          <w:rFonts w:ascii="Times New Roman" w:hAnsi="Times New Roman" w:cs="Times New Roman"/>
          <w:sz w:val="24"/>
          <w:szCs w:val="24"/>
        </w:rPr>
        <w:t>.</w:t>
      </w:r>
      <w:r w:rsidR="00DE396A" w:rsidRPr="00BE3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75DFE" w14:textId="465C1E30" w:rsidR="00C41E48" w:rsidRPr="00BE32AE" w:rsidRDefault="00CB5E4A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War in Iraq: was USA’s activities in Iraq justifiable?</w:t>
      </w:r>
      <w:r w:rsidR="00765C5A" w:rsidRPr="00BE3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DC9BE" w14:textId="77777777" w:rsidR="00CB374F" w:rsidRPr="00BE32AE" w:rsidRDefault="00CB374F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Topic: J</w:t>
      </w:r>
      <w:r w:rsidR="001522A1" w:rsidRPr="00BE32AE">
        <w:rPr>
          <w:rFonts w:ascii="Times New Roman" w:hAnsi="Times New Roman" w:cs="Times New Roman"/>
          <w:sz w:val="24"/>
          <w:szCs w:val="24"/>
        </w:rPr>
        <w:t>ust ad bellum.</w:t>
      </w:r>
      <w:r w:rsidRPr="00BE32AE">
        <w:rPr>
          <w:rFonts w:ascii="Times New Roman" w:hAnsi="Times New Roman" w:cs="Times New Roman"/>
          <w:sz w:val="24"/>
          <w:szCs w:val="24"/>
        </w:rPr>
        <w:t xml:space="preserve"> Russian-Georgia 2008 conflict. </w:t>
      </w:r>
    </w:p>
    <w:p w14:paraId="0F014A27" w14:textId="77777777" w:rsidR="005A4BF8" w:rsidRPr="00BE32AE" w:rsidRDefault="005A4BF8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Humanitarian aid in Sahel region.</w:t>
      </w:r>
    </w:p>
    <w:p w14:paraId="3F8682A0" w14:textId="77777777" w:rsidR="00C801E6" w:rsidRPr="00BE32AE" w:rsidRDefault="00C801E6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European Convention on</w:t>
      </w:r>
      <w:r w:rsidR="00710C9A" w:rsidRPr="00BE32AE">
        <w:rPr>
          <w:rFonts w:ascii="Times New Roman" w:hAnsi="Times New Roman" w:cs="Times New Roman"/>
          <w:sz w:val="24"/>
          <w:szCs w:val="24"/>
        </w:rPr>
        <w:t xml:space="preserve"> Human Rights</w:t>
      </w:r>
    </w:p>
    <w:p w14:paraId="264E0067" w14:textId="77777777" w:rsidR="00441A8D" w:rsidRPr="00BE32AE" w:rsidRDefault="002A6612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 xml:space="preserve">Human Rights War on Terror. </w:t>
      </w:r>
    </w:p>
    <w:p w14:paraId="197245D0" w14:textId="77777777" w:rsidR="00441A8D" w:rsidRPr="00BE32AE" w:rsidRDefault="005E2126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 xml:space="preserve">Human Rights in Germany </w:t>
      </w:r>
    </w:p>
    <w:p w14:paraId="4FED0099" w14:textId="2FE5F14A" w:rsidR="00C41E48" w:rsidRPr="00BE32AE" w:rsidRDefault="00082C7E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Human rights in China.</w:t>
      </w:r>
      <w:r w:rsidR="00A260A2" w:rsidRPr="00BE3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CC4B9" w14:textId="77777777" w:rsidR="00C41E48" w:rsidRPr="00BE32AE" w:rsidRDefault="00C805EC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Humanitarian Intervention </w:t>
      </w:r>
    </w:p>
    <w:p w14:paraId="0053D091" w14:textId="3AEC1B48" w:rsidR="00441A8D" w:rsidRPr="00BE32AE" w:rsidRDefault="00C55350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 xml:space="preserve">Humanitarian Intervention. </w:t>
      </w:r>
    </w:p>
    <w:p w14:paraId="2A74F89C" w14:textId="2FD3DDE6" w:rsidR="00441A8D" w:rsidRPr="00BE32AE" w:rsidRDefault="008F3E56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Humani</w:t>
      </w:r>
      <w:r w:rsidR="00C41E48" w:rsidRPr="00BE32AE">
        <w:rPr>
          <w:rFonts w:ascii="Times New Roman" w:hAnsi="Times New Roman" w:cs="Times New Roman"/>
          <w:sz w:val="24"/>
          <w:szCs w:val="24"/>
        </w:rPr>
        <w:t>tarian intervention: Yugoslavia</w:t>
      </w:r>
      <w:r w:rsidRPr="00BE32AE">
        <w:rPr>
          <w:rFonts w:ascii="Times New Roman" w:hAnsi="Times New Roman" w:cs="Times New Roman"/>
          <w:sz w:val="24"/>
          <w:szCs w:val="24"/>
        </w:rPr>
        <w:t xml:space="preserve"> case.</w:t>
      </w:r>
    </w:p>
    <w:p w14:paraId="64723969" w14:textId="77777777" w:rsidR="00D54229" w:rsidRPr="00BE32AE" w:rsidRDefault="00CD40E4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 xml:space="preserve">Responsibility for Insults on a National Basis </w:t>
      </w:r>
    </w:p>
    <w:p w14:paraId="0D1156FA" w14:textId="0CF660ED" w:rsidR="00D54229" w:rsidRPr="00BE32AE" w:rsidRDefault="007C22FE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Somalia</w:t>
      </w:r>
      <w:r w:rsidR="00C41E48" w:rsidRPr="00BE32AE">
        <w:rPr>
          <w:rFonts w:ascii="Times New Roman" w:hAnsi="Times New Roman" w:cs="Times New Roman"/>
          <w:sz w:val="24"/>
          <w:szCs w:val="24"/>
        </w:rPr>
        <w:t xml:space="preserve">: Conflict, Ethics, and International law </w:t>
      </w:r>
    </w:p>
    <w:p w14:paraId="26CAA73E" w14:textId="034C9D5F" w:rsidR="00441A8D" w:rsidRPr="00BE32AE" w:rsidRDefault="00A81B6F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 xml:space="preserve">Human Rights in </w:t>
      </w:r>
      <w:proofErr w:type="spellStart"/>
      <w:r w:rsidRPr="00BE32AE">
        <w:rPr>
          <w:rFonts w:ascii="Times New Roman" w:hAnsi="Times New Roman" w:cs="Times New Roman"/>
          <w:sz w:val="24"/>
          <w:szCs w:val="24"/>
        </w:rPr>
        <w:t>Besslan</w:t>
      </w:r>
      <w:proofErr w:type="spellEnd"/>
      <w:r w:rsidRPr="00BE32AE">
        <w:rPr>
          <w:rFonts w:ascii="Times New Roman" w:hAnsi="Times New Roman" w:cs="Times New Roman"/>
          <w:sz w:val="24"/>
          <w:szCs w:val="24"/>
        </w:rPr>
        <w:t xml:space="preserve"> terrorist act of 2004. </w:t>
      </w:r>
    </w:p>
    <w:p w14:paraId="477EB30A" w14:textId="77777777" w:rsidR="00441A8D" w:rsidRPr="00BE32AE" w:rsidRDefault="003641A4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 xml:space="preserve">Kosovo and United Nations. </w:t>
      </w:r>
    </w:p>
    <w:p w14:paraId="62A76557" w14:textId="3E727159" w:rsidR="00431C61" w:rsidRPr="00BE32AE" w:rsidRDefault="00431C61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Persian Gulf War.</w:t>
      </w:r>
    </w:p>
    <w:p w14:paraId="4AE7AB39" w14:textId="77777777" w:rsidR="00B13C14" w:rsidRPr="00BE32AE" w:rsidRDefault="00B13C14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>USA</w:t>
      </w:r>
      <w:r w:rsidR="00DF41FF" w:rsidRPr="00BE32AE">
        <w:rPr>
          <w:rFonts w:ascii="Times New Roman" w:hAnsi="Times New Roman" w:cs="Times New Roman"/>
          <w:sz w:val="24"/>
          <w:szCs w:val="24"/>
        </w:rPr>
        <w:t>:</w:t>
      </w:r>
      <w:r w:rsidRPr="00BE32AE">
        <w:rPr>
          <w:rFonts w:ascii="Times New Roman" w:hAnsi="Times New Roman" w:cs="Times New Roman"/>
          <w:sz w:val="24"/>
          <w:szCs w:val="24"/>
        </w:rPr>
        <w:t xml:space="preserve"> human rights</w:t>
      </w:r>
      <w:r w:rsidR="00DF41FF" w:rsidRPr="00BE32AE">
        <w:rPr>
          <w:rFonts w:ascii="Times New Roman" w:hAnsi="Times New Roman" w:cs="Times New Roman"/>
          <w:sz w:val="24"/>
          <w:szCs w:val="24"/>
        </w:rPr>
        <w:t>.</w:t>
      </w:r>
    </w:p>
    <w:p w14:paraId="34A083C6" w14:textId="56FBEC08" w:rsidR="00841D12" w:rsidRPr="00BE32AE" w:rsidRDefault="00841D12" w:rsidP="00BE32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32AE">
        <w:rPr>
          <w:rFonts w:ascii="Times New Roman" w:hAnsi="Times New Roman" w:cs="Times New Roman"/>
          <w:sz w:val="24"/>
          <w:szCs w:val="24"/>
        </w:rPr>
        <w:t xml:space="preserve">Georgia case: intervention  </w:t>
      </w:r>
    </w:p>
    <w:p w14:paraId="0CEC0326" w14:textId="199AC527" w:rsidR="00DF41FF" w:rsidRPr="00BE32AE" w:rsidRDefault="00DF41FF" w:rsidP="00BE32AE">
      <w:pPr>
        <w:rPr>
          <w:rFonts w:ascii="Times New Roman" w:hAnsi="Times New Roman" w:cs="Times New Roman"/>
          <w:sz w:val="24"/>
          <w:szCs w:val="24"/>
        </w:rPr>
      </w:pPr>
    </w:p>
    <w:sectPr w:rsidR="00DF41FF" w:rsidRPr="00BE3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E19EE"/>
    <w:multiLevelType w:val="hybridMultilevel"/>
    <w:tmpl w:val="394ED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1543"/>
    <w:multiLevelType w:val="hybridMultilevel"/>
    <w:tmpl w:val="8752C080"/>
    <w:lvl w:ilvl="0" w:tplc="78E095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555555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C4CF5"/>
    <w:multiLevelType w:val="hybridMultilevel"/>
    <w:tmpl w:val="127C5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55352"/>
    <w:multiLevelType w:val="hybridMultilevel"/>
    <w:tmpl w:val="394ED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E2AA9"/>
    <w:multiLevelType w:val="hybridMultilevel"/>
    <w:tmpl w:val="394ED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5EC"/>
    <w:rsid w:val="00027CE4"/>
    <w:rsid w:val="00082C7E"/>
    <w:rsid w:val="001522A1"/>
    <w:rsid w:val="00156820"/>
    <w:rsid w:val="00251602"/>
    <w:rsid w:val="00277ADA"/>
    <w:rsid w:val="002A6612"/>
    <w:rsid w:val="003641A4"/>
    <w:rsid w:val="00431C61"/>
    <w:rsid w:val="00441A8D"/>
    <w:rsid w:val="0057583B"/>
    <w:rsid w:val="005A4BF8"/>
    <w:rsid w:val="005D66CC"/>
    <w:rsid w:val="005E2126"/>
    <w:rsid w:val="005F5E3B"/>
    <w:rsid w:val="0061028E"/>
    <w:rsid w:val="00635B08"/>
    <w:rsid w:val="006A1B15"/>
    <w:rsid w:val="00710C9A"/>
    <w:rsid w:val="00765C5A"/>
    <w:rsid w:val="007B34C2"/>
    <w:rsid w:val="007C22FE"/>
    <w:rsid w:val="00834572"/>
    <w:rsid w:val="00841D12"/>
    <w:rsid w:val="00866D27"/>
    <w:rsid w:val="008F3E56"/>
    <w:rsid w:val="00904EF9"/>
    <w:rsid w:val="00991F20"/>
    <w:rsid w:val="00A260A2"/>
    <w:rsid w:val="00A81B6F"/>
    <w:rsid w:val="00AD4F25"/>
    <w:rsid w:val="00B13C14"/>
    <w:rsid w:val="00B40AC3"/>
    <w:rsid w:val="00B71290"/>
    <w:rsid w:val="00BA76D5"/>
    <w:rsid w:val="00BE32AE"/>
    <w:rsid w:val="00C030AA"/>
    <w:rsid w:val="00C41E48"/>
    <w:rsid w:val="00C55350"/>
    <w:rsid w:val="00C801E6"/>
    <w:rsid w:val="00C805EC"/>
    <w:rsid w:val="00CB374F"/>
    <w:rsid w:val="00CB5378"/>
    <w:rsid w:val="00CB5E4A"/>
    <w:rsid w:val="00CD40E4"/>
    <w:rsid w:val="00D54229"/>
    <w:rsid w:val="00DE396A"/>
    <w:rsid w:val="00DF41FF"/>
    <w:rsid w:val="00E05F49"/>
    <w:rsid w:val="00E43834"/>
    <w:rsid w:val="00E70B21"/>
    <w:rsid w:val="00E97552"/>
    <w:rsid w:val="00EC7AD8"/>
    <w:rsid w:val="00EF6FA6"/>
    <w:rsid w:val="00F06018"/>
    <w:rsid w:val="00F52211"/>
    <w:rsid w:val="00F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1DF1"/>
  <w15:chartTrackingRefBased/>
  <w15:docId w15:val="{1BE43705-A4D0-43AC-A486-E2ACB910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2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35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14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5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41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67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66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526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483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254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69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743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192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678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558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4009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134537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4397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7422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00595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524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975800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417762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34915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97644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44397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656578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3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1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1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7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30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11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19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5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1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135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262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862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299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532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88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6002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526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7658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160079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4885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657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3680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16839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551343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029052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05693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50553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22914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63174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21992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7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6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9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2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14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12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61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87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911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17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086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742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75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1266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777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880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4521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548942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3351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446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25697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25230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939096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083088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27129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3012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13474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2583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783394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47202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22052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4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7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5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4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77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6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629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132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939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8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364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015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026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3428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90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0531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28542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9333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8646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347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3769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254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989383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0640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73282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18722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Adibayeva Aigul</dc:creator>
  <cp:keywords/>
  <dc:description/>
  <cp:lastModifiedBy>User</cp:lastModifiedBy>
  <cp:revision>2</cp:revision>
  <dcterms:created xsi:type="dcterms:W3CDTF">2020-08-03T19:12:00Z</dcterms:created>
  <dcterms:modified xsi:type="dcterms:W3CDTF">2020-08-03T19:12:00Z</dcterms:modified>
</cp:coreProperties>
</file>